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B2" w:rsidRDefault="00A123B2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4080425"/>
    </w:p>
    <w:p w:rsidR="00A123B2" w:rsidRDefault="00A123B2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123B2" w:rsidRDefault="00B3135D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34075" cy="8153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B2" w:rsidRDefault="00A123B2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A123B2" w:rsidRDefault="00B3135D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123B2" w:rsidRDefault="00A123B2">
      <w:pPr>
        <w:spacing w:after="0"/>
        <w:ind w:firstLine="600"/>
      </w:pPr>
    </w:p>
    <w:p w:rsidR="00A123B2" w:rsidRDefault="00A123B2">
      <w:pPr>
        <w:spacing w:after="0"/>
        <w:ind w:firstLine="600"/>
      </w:pPr>
    </w:p>
    <w:p w:rsidR="00A123B2" w:rsidRDefault="00B3135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sz w:val="28"/>
        </w:rPr>
        <w:t>прототипирование</w:t>
      </w:r>
      <w:proofErr w:type="spellEnd"/>
      <w:r>
        <w:rPr>
          <w:rFonts w:ascii="Times New Roman" w:hAnsi="Times New Roman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sz w:val="28"/>
        </w:rPr>
        <w:t>нанотехнологии</w:t>
      </w:r>
      <w:proofErr w:type="spellEnd"/>
      <w:r>
        <w:rPr>
          <w:rFonts w:ascii="Times New Roman" w:hAnsi="Times New Roman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sz w:val="28"/>
        </w:rPr>
        <w:t>агро</w:t>
      </w:r>
      <w:proofErr w:type="spellEnd"/>
      <w:r>
        <w:rPr>
          <w:rFonts w:ascii="Times New Roman" w:hAnsi="Times New Roman"/>
          <w:sz w:val="28"/>
        </w:rPr>
        <w:t>- и биотехнологии, обработка пищевых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личностные результаты.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123B2" w:rsidRDefault="00B3135D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</w:t>
      </w: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sz w:val="28"/>
        </w:rPr>
        <w:t>формирование технологической грамотности</w:t>
      </w:r>
      <w:r>
        <w:rPr>
          <w:rFonts w:ascii="Times New Roman" w:hAnsi="Times New Roman"/>
          <w:sz w:val="28"/>
        </w:rPr>
        <w:t>, глобальных компетенций, творческого мышления.</w:t>
      </w:r>
    </w:p>
    <w:p w:rsidR="00A123B2" w:rsidRDefault="00B3135D">
      <w:pPr>
        <w:pStyle w:val="LO-normal"/>
        <w:spacing w:after="0" w:line="360" w:lineRule="auto"/>
        <w:ind w:left="0" w:right="-284" w:firstLine="709"/>
        <w:rPr>
          <w:b/>
          <w:i/>
        </w:rPr>
      </w:pPr>
      <w:r>
        <w:rPr>
          <w:rFonts w:ascii="Tinos" w:hAnsi="Tinos"/>
          <w:b/>
          <w:i/>
          <w:sz w:val="26"/>
          <w:u w:val="single"/>
        </w:rPr>
        <w:t xml:space="preserve"> Модуль «Робототехника» учебного предмета» Труд(технология)» реализуется с использованием оборудования центра «Точка роста».</w:t>
      </w:r>
    </w:p>
    <w:p w:rsidR="00A123B2" w:rsidRDefault="00A123B2">
      <w:pPr>
        <w:spacing w:after="0"/>
        <w:ind w:firstLine="600"/>
        <w:jc w:val="both"/>
      </w:pP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знаниями, умениями и опытом деятельности в предметной области «Технология»;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123B2" w:rsidRDefault="00B3135D">
      <w:pPr>
        <w:spacing w:after="0" w:line="48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предмету «Труд (технология)» построена по модульному принципу.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 ПРОГРАММЫ ПО УЧЕБНОМУ ПРЕДМЕТУ "ТРУДУ (ТЕХНОЛОГИЯ)"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современной </w:t>
      </w:r>
      <w:proofErr w:type="spellStart"/>
      <w:r>
        <w:rPr>
          <w:rFonts w:ascii="Times New Roman" w:hAnsi="Times New Roman"/>
          <w:sz w:val="28"/>
        </w:rPr>
        <w:t>техносферы</w:t>
      </w:r>
      <w:proofErr w:type="spellEnd"/>
      <w:r>
        <w:rPr>
          <w:rFonts w:ascii="Times New Roman" w:hAnsi="Times New Roman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Модуль «Компьютерная графика. Черчение»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sz w:val="28"/>
        </w:rPr>
        <w:t>техносферы</w:t>
      </w:r>
      <w:proofErr w:type="spellEnd"/>
      <w:r>
        <w:rPr>
          <w:rFonts w:ascii="Times New Roman" w:hAnsi="Times New Roman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sz w:val="28"/>
        </w:rPr>
        <w:t>, макетирование»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A123B2" w:rsidRDefault="00A123B2">
      <w:pPr>
        <w:spacing w:after="0" w:line="264" w:lineRule="auto"/>
        <w:jc w:val="both"/>
      </w:pP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ВАРИАТИВНЫЕ МОДУЛИ ПРОГРАММЫ ПО УЧЕБНОМУ ПРЕДМЕТУ "ТРУД (ТЕХНОЛОГИЯ)"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rPr>
          <w:rFonts w:ascii="Times New Roman" w:hAnsi="Times New Roman"/>
          <w:sz w:val="28"/>
        </w:rPr>
        <w:t>освоения модуля</w:t>
      </w:r>
      <w:proofErr w:type="gramEnd"/>
      <w:r>
        <w:rPr>
          <w:rFonts w:ascii="Times New Roman" w:hAnsi="Times New Roman"/>
          <w:sz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123B2" w:rsidRDefault="00A123B2">
      <w:pPr>
        <w:spacing w:after="0" w:line="120" w:lineRule="auto"/>
        <w:ind w:left="120"/>
      </w:pP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Модули «Животноводство» и «Растениеводство»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связей: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rFonts w:ascii="Times New Roman" w:hAnsi="Times New Roman"/>
          <w:sz w:val="28"/>
        </w:rPr>
        <w:t>прототипирование</w:t>
      </w:r>
      <w:proofErr w:type="spellEnd"/>
      <w:r>
        <w:rPr>
          <w:rFonts w:ascii="Times New Roman" w:hAnsi="Times New Roman"/>
          <w:sz w:val="28"/>
        </w:rPr>
        <w:t>, макетирование», «Технологии обработки материалов и пищевых продуктов»;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hAnsi="Times New Roman"/>
          <w:sz w:val="28"/>
        </w:rPr>
        <w:t>прототипирование</w:t>
      </w:r>
      <w:proofErr w:type="spellEnd"/>
      <w:r>
        <w:rPr>
          <w:rFonts w:ascii="Times New Roman" w:hAnsi="Times New Roman"/>
          <w:sz w:val="28"/>
        </w:rPr>
        <w:t>, макетирование», «Технологии обработки материалов и пищевых продуктов»;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обществознанием при освоении тем в инвариантном модуле «Производство и технологии».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</w:t>
      </w:r>
    </w:p>
    <w:p w:rsidR="00A123B2" w:rsidRDefault="00A123B2">
      <w:pPr>
        <w:sectPr w:rsidR="00A123B2">
          <w:pgSz w:w="11906" w:h="16383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before="161" w:after="161"/>
      </w:pPr>
      <w:bookmarkStart w:id="1" w:name="block-34080421"/>
      <w:bookmarkEnd w:id="0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A123B2" w:rsidRDefault="00B3135D">
      <w:pPr>
        <w:spacing w:before="180"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A123B2" w:rsidRDefault="00A123B2">
      <w:pPr>
        <w:spacing w:after="0"/>
        <w:ind w:left="120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Какие бывают профессии. Мир труда и профессий. Социальная значимость профессий.</w:t>
      </w:r>
    </w:p>
    <w:p w:rsidR="00A123B2" w:rsidRDefault="00A123B2">
      <w:pPr>
        <w:spacing w:after="0" w:line="48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 и моделирование.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машин и механизмов. Кинематические схемы.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Технологические задачи и способы их решения.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Техническое моделирование и конструирование. Конструкторская документация.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Перспективы развития техники и технологий.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Инженерные профессии.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технологий как основная задача современной науки.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Промышленная эстетика. Дизайн.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ремёсла. Народные ремёсла и промыслы России.</w:t>
      </w:r>
    </w:p>
    <w:p w:rsidR="00A123B2" w:rsidRDefault="00B313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Цифровизация</w:t>
      </w:r>
      <w:proofErr w:type="spellEnd"/>
      <w:r>
        <w:rPr>
          <w:rFonts w:ascii="Times New Roman" w:hAnsi="Times New Roman"/>
          <w:sz w:val="28"/>
        </w:rPr>
        <w:t xml:space="preserve"> производства. Цифровые технологии и способы обработки информации.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высокотехнологичных отраслей. «Высокие технологии» двойного назначения.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дизайном, их востребованность на рынке труда.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Рынок труда. Функции рынка труда. Трудовые ресурсы.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предпринимательство. Инновации и их виды. Новые рынки для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Выбор профессии. 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48" w:lineRule="auto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графической грамоты. Графические материалы и инструменты.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чертежей (рамка, основная надпись, масштаб, виды, нанесение размеров).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чертежа.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проектной документации.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выполнения чертежей с использованием чертёжных инструментов и приспособлений.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Стандарты оформления.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графическом редакторе, компьютерной графике.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графического редактора. Создание эскиза в графическом редакторе.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для создания и редактирования текста в графическом редакторе.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печатной продукции в графическом редакторе.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графической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Математические, физические и информационные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модели. Виды графических моделей.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Количественная и качественная оценка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черчением, их востребованность на рынке труда.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документов, виды документов. Основная надпись.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Геометрические примитивы.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Создание, редактирование и трансформация графических объектов.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Сложные 3D-модели и сборочные чертежи.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Изделия и их модели. Анализ формы объекта и синтез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План создания 3D-модели.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44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sz w:val="28"/>
        </w:rPr>
        <w:t>, макетирование»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объёмных моделей с помощью компьютерных программ.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3D-моделирование как технология создания визуальных моделей.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Графические примитивы в 3D-моделировании. Куб и кубоид. Шар и многогранник. Цилиндр, призма, пирамида.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</w:t>
      </w:r>
      <w:proofErr w:type="spellStart"/>
      <w:r>
        <w:rPr>
          <w:rFonts w:ascii="Times New Roman" w:hAnsi="Times New Roman"/>
          <w:sz w:val="28"/>
        </w:rPr>
        <w:t>прототипирование</w:t>
      </w:r>
      <w:proofErr w:type="spellEnd"/>
      <w:r>
        <w:rPr>
          <w:rFonts w:ascii="Times New Roman" w:hAnsi="Times New Roman"/>
          <w:sz w:val="28"/>
        </w:rPr>
        <w:t>». Создание цифровой объёмной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для создания цифровой объёмной 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сложных объектов. Рендеринг. Полигональная сетка.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«аддитивные технологии».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оборудование для аддитивных технологий: 3D-принтеры.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Области применения трёхмерной печати. Сырьё для трёхмерной печати.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Подготовка к печати. Печать 3D-модели.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3D-печатью.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:rsidR="00A123B2" w:rsidRDefault="00A123B2">
      <w:pPr>
        <w:spacing w:after="0" w:line="96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Бумага и её свойства. Производство бумаги, история и современные технологии.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Ручной и электрифицированный инструмент для обработки древесины.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(основные): разметка, пиление, сверление, зачистка, декорирование древесины.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промыслы по обработке древесины.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Мир профессий. Профессии, связанные с производством и обработкой древесины.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древесины».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питании и технологиях приготовления пищи.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Рациональное, здоровое питание, режим питания, пищевая пирамида.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и обработкой пищевых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«Питание и здоровье человека».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технологии производства тканей с разными свойствами.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Основы технологии изготовления изделий из текстильных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Последовательность изготовления швейного изделия. Контроль качества готового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Устройство швейной машины: виды приводов швейной машины, регуляторы.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стежков, швов. Виды ручных и машинных швов (стачные, краевые).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со швейным производством.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технологических операций по пошиву проектного изделия, отделке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проектного швейного изделия.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промыслы по обработке металла.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обработки тонколистового металла.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Слесарный верстак. Инструменты для разметки, правки, резания тонколистового металла.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Операции (основные): правка, разметка, резание, гибка тонколистового металла.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и обработкой металлов.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металла».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проектного изделия по технологической карте.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Потребительские и технические требования к качеству готового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проектного изделия из тонколистового металла.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качества молочных продуктов, правила хранения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пищевым производством.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«Технологии обработки пищевых продуктов».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текстильные материалы, получение и свойства.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свойств тканей, выбор ткани с учётом эксплуатации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Одежда, виды одежды. Мода и стиль.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производством одежды.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текстильных материалов».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проектного швейного изделия.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конструкционных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Пластмасса и другие современные материалы: свойства, получение и использование.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пищевых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Блюда национальной кухни из мяса, рыбы.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Групповой проект по теме «Технологии обработки пищевых продуктов».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общественным питанием.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Технологии обработки текстильных материалов.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Конструирование одежды. Плечевая и поясная одежда.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Чертёж выкроек швейного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поясной и плечевой одежды.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качества изготовления швейного изделия.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Мир профессий. Профессии, связанные с производством одежды.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Автоматизация и роботизация. Принципы работы робота.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современных роботов. Виды роботов, их функции и назначение.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Взаимосвязь конструкции робота и выполняемой им функции.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Робототехнический конструктор и комплектующие.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схем. Сборка роботизированной конструкции по готовой схеме.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принципы программирования.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Визуальный язык для программирования простых робототехнических систем.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A123B2" w:rsidRDefault="00A123B2">
      <w:pPr>
        <w:spacing w:after="0" w:line="96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Мобильная робототехника. Организация перемещения робототехнических устройств.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Транспортные роботы. Назначение, особенности.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контроллером, моторами, датчиками.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Сборка мобильного робота.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Принципы программирования мобильных роботов.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Промышленные и бытовые роботы, их классификация, назначение, использование.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Беспилотные автоматизированные системы, их виды, назначение.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 и проверка на работоспособность, усовершенствование конструкции робота.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Учебный проект по робототехнике.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беспилотных летательных аппаратов.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беспилотных летательных аппаратов.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безопасной эксплуатации аккумулятора.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Воздушный винт, характеристика. Аэродинамика полёта.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управления. Управление беспилотными летательными аппаратами.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Обеспечение безопасности при подготовке к полету, во время полета.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 (одна из предложенных тем на выбор).</w:t>
      </w: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Робототехнические и автоматизированные системы.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интернет вещей. Промышленный интернет вещей.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Потребительский интернет вещей.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нейроинтерфейсы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роботами с использованием телеметрических систем.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проект по робототехнике.</w:t>
      </w:r>
    </w:p>
    <w:p w:rsidR="00A123B2" w:rsidRDefault="00A123B2">
      <w:pPr>
        <w:spacing w:after="0" w:line="264" w:lineRule="auto"/>
        <w:ind w:firstLine="600"/>
        <w:jc w:val="both"/>
      </w:pP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«Автоматизированные системы»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8–9 классы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Введение в автоматизированные системы.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автоматизированных систем, их применение на производстве. 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Элементная база автоматизированных систем.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sz w:val="28"/>
        </w:rPr>
        <w:t>кабеленесущие</w:t>
      </w:r>
      <w:proofErr w:type="spellEnd"/>
      <w:r>
        <w:rPr>
          <w:rFonts w:ascii="Times New Roman" w:hAnsi="Times New Roman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техническими системами.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«Животноводство»</w:t>
      </w:r>
    </w:p>
    <w:p w:rsidR="00A123B2" w:rsidRDefault="00A123B2">
      <w:pPr>
        <w:spacing w:after="0" w:line="96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7–8 классы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технологий выращивания сельскохозяйственных животных.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Домашние животные. Сельскохозяйственные животные.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сельскохозяйственных животных: помещение, оборудование, уход.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Разведение животных. Породы животных, их создание.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Лечение животных. Понятие о ветеринарии.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Заготовка кормов. Кормление животных. Питательность корма. Рацион.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Животные у нас дома. Забота о домашних и бездомных животных.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Проблема клонирования живых организмов. Социальные и этические проблемы.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Производство животноводческих продуктов.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цифровых технологий в животноводстве.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деятельностью животновода.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Зоотехник, </w:t>
      </w:r>
      <w:proofErr w:type="spellStart"/>
      <w:r>
        <w:rPr>
          <w:rFonts w:ascii="Times New Roman" w:hAnsi="Times New Roman"/>
          <w:sz w:val="28"/>
        </w:rPr>
        <w:t>зооинженер</w:t>
      </w:r>
      <w:proofErr w:type="spellEnd"/>
      <w:r>
        <w:rPr>
          <w:rFonts w:ascii="Times New Roman" w:hAnsi="Times New Roman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123B2" w:rsidRDefault="00A123B2">
      <w:pPr>
        <w:spacing w:after="0"/>
        <w:ind w:left="120"/>
        <w:jc w:val="both"/>
      </w:pPr>
    </w:p>
    <w:p w:rsidR="00A123B2" w:rsidRDefault="00A123B2">
      <w:pPr>
        <w:spacing w:after="0" w:line="120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«Растениеводство»</w:t>
      </w:r>
    </w:p>
    <w:p w:rsidR="00A123B2" w:rsidRDefault="00A123B2">
      <w:pPr>
        <w:spacing w:after="0" w:line="96" w:lineRule="auto"/>
        <w:ind w:left="120"/>
        <w:jc w:val="both"/>
      </w:pPr>
    </w:p>
    <w:p w:rsidR="00A123B2" w:rsidRDefault="00B313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7–8 классы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технологий выращивания сельскохозяйственных культур.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Почвы, виды почв. Плодородие почв.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обработки почвы: ручные и механизированные. Сельскохозяйственная техника.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Культурные растения и их классификация.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Выращивание растений на школьном/приусадебном участке.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Полезные для человека дикорастущие растения и их классификация.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Сохранение природной среды.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Сельскохозяйственное производство.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Автоматизация и роботизация сельскохозяйственного производства: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анализаторы почвы c использованием спутниковой системы навигации;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автоматизация тепличного хозяйства;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роботов-манипуляторов для уборки урожая;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внесение удобрения на основе данных от азотно-спектральных датчиков;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критических точек полей с помощью спутниковых снимков;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беспилотных летательных аппаратов и другое.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Генно-модифицированные растения: положительные и отрицательные аспекты.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Сельскохозяйственные профессии.</w:t>
      </w:r>
    </w:p>
    <w:p w:rsidR="00A123B2" w:rsidRDefault="00B313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sz w:val="28"/>
        </w:rPr>
        <w:t>агроинженер</w:t>
      </w:r>
      <w:proofErr w:type="spellEnd"/>
      <w:r>
        <w:rPr>
          <w:rFonts w:ascii="Times New Roman" w:hAnsi="Times New Roman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123B2" w:rsidRDefault="00A123B2">
      <w:pPr>
        <w:sectPr w:rsidR="00A123B2">
          <w:pgSz w:w="11906" w:h="16383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before="161" w:after="0" w:line="264" w:lineRule="auto"/>
        <w:ind w:left="120"/>
        <w:jc w:val="both"/>
      </w:pPr>
      <w:bookmarkStart w:id="2" w:name="block-34080423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A123B2" w:rsidRDefault="00B3135D">
      <w:pPr>
        <w:spacing w:before="180"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достижениям российских инженеров и учёных;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эстетических качеств предметов труда;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создавать эстетически значимые изделия из различных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науки как фундамента технологий;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распознавать информационные угрозы и осуществлять защиту личности от этих угроз;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труду, трудящимся, результатам труда (своего и других людей);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ориентироваться в мире современных профессий;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достижение выдающихся результатов в профессиональной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sz w:val="28"/>
        </w:rPr>
        <w:t>техносферой</w:t>
      </w:r>
      <w:proofErr w:type="spellEnd"/>
      <w:r>
        <w:rPr>
          <w:rFonts w:ascii="Times New Roman" w:hAnsi="Times New Roman"/>
          <w:sz w:val="28"/>
        </w:rPr>
        <w:t>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пределов преобразовательной деятельности человека.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123B2" w:rsidRDefault="00A123B2">
      <w:pPr>
        <w:spacing w:after="0" w:line="264" w:lineRule="auto"/>
        <w:ind w:left="120"/>
        <w:jc w:val="both"/>
      </w:pP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природных и рукотворных объектов;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основание для обобщения и сравнения;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sz w:val="28"/>
        </w:rPr>
        <w:t>техносфере</w:t>
      </w:r>
      <w:proofErr w:type="spellEnd"/>
      <w:r>
        <w:rPr>
          <w:rFonts w:ascii="Times New Roman" w:hAnsi="Times New Roman"/>
          <w:sz w:val="28"/>
        </w:rPr>
        <w:t>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проектные действия: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проблемы, связанные с ними цели, задачи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планирование проектной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sz w:val="28"/>
        </w:rPr>
        <w:t>взаимооценку</w:t>
      </w:r>
      <w:proofErr w:type="spellEnd"/>
      <w:r>
        <w:rPr>
          <w:rFonts w:ascii="Times New Roman" w:hAnsi="Times New Roman"/>
          <w:sz w:val="28"/>
        </w:rPr>
        <w:t>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  <w:r>
        <w:rPr>
          <w:rFonts w:ascii="Times New Roman" w:hAnsi="Times New Roman"/>
          <w:sz w:val="28"/>
        </w:rPr>
        <w:t xml:space="preserve"> 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формировать запросы к информационной системе с целью получения необходимой информации;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полноту, достоверность и актуальность полученной информации;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опытным путём изучать свойства различных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оценивать модели объектов, явлений и процессов;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в зависимости от поставленной задачи;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данными, информацией и знаниями;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начальными навыками работы с «большими данными»;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технологией трансформации данных в информацию, информации в знания.</w:t>
      </w:r>
    </w:p>
    <w:p w:rsidR="00A123B2" w:rsidRDefault="00A123B2">
      <w:pPr>
        <w:spacing w:after="0" w:line="144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  <w:r>
        <w:rPr>
          <w:rFonts w:ascii="Times New Roman" w:hAnsi="Times New Roman"/>
          <w:sz w:val="28"/>
        </w:rPr>
        <w:t xml:space="preserve">: 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b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давать адекватную оценку ситуации и предлагать план её изменения;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преобразовательной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Умение принятия себя и других: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23B2" w:rsidRDefault="00A123B2">
      <w:pPr>
        <w:spacing w:after="0" w:line="168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Общение: 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обсуждения учебного материала, планирования и осуществления учебного проекта;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публичного представления результатов проектной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совместного решения задачи с использованием облачных сервисов;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общения с представителями других культур, в частности в социальных сетях.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работы при реализации учебного проекта;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отстаивания своей точки зрения, используя при этом законы логики;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распознавать некорректную аргументацию.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всех модулей </w:t>
      </w:r>
      <w:r>
        <w:rPr>
          <w:rFonts w:ascii="Times New Roman" w:hAnsi="Times New Roman"/>
          <w:sz w:val="28"/>
        </w:rPr>
        <w:t>обязательные предметные результаты: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рабочее место в соответствии с изучаемой технологией;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«Производство и технологии»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технологии;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потребности человека;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технику, описывать назначение техники;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метод учебного проектирования, выполнять учебные проекты;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и характеризовать профессии, связанные с миром техники и технологий.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машины и механизмы;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предметы труда в различных видах материального производства;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профессии, связанные с инженерной и изобретательской деятельностью.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развития технологий;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народные промыслы и ремёсла России;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области применения технологий, понимать их возможности и ограничения;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условия и риски применимости технологий с позиций экологических последствий;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экологические проблемы;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профессии, связанные со сферой дизайна.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общие принципы управления;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возможности и сферу применения современных технологий;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направления развития и особенности перспективных технологий;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предлагать предпринимательские идеи, обосновывать их решение;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определять проблему, анализировать потребности в продукте;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культуру предпринимательства, виды предпринимательской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модели экономической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бизнес-проект;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оценивать эффективность предпринимательской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своё профессиональное образование и профессиональную карьеру.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«Компьютерная графика. Черчение»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и области применения графической информации;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применять чертёжные инструменты;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использовать для выполнения чертежей инструменты графического редактора;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тексты, рисунки в графическом редакторе;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конструкторской документации;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графических моделей;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и оформлять сборочный чертёж;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ручными способами вычерчивания чертежей, эскизов и технических рисунков деталей;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читать чертежи деталей и осуществлять расчёты по чертежам;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программное обеспечение для создания проектной документации;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различные виды документов;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способами создания, редактирования и трансформации графических объектов;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>ных инструментов и приспособлений и (или) с использованием программного обеспечения;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и редактировать сложные 3D-модели и сборочные чертежи;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3D-модели в системе автоматизированного проектирования (САПР);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Fonts w:ascii="Times New Roman" w:hAnsi="Times New Roman"/>
          <w:b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sz w:val="28"/>
        </w:rPr>
        <w:t>, макетирование»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виды, свойства и назначение моделей;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макетов и их назначение;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макеты различных видов, в том числе с использованием программного обеспечения;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развёртку и соединять фрагменты макета;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деталей макета;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графическую документацию;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3D-модели, используя программное обеспечение;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адекватность модели объекту и целям моделирования;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анализ и модернизацию компьютерной модели;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презентовать изделие;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этапы аддитивного производства;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области применения 3D-моделирования;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бумаги, её свойства, получение и применение;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народные промыслы по обработке древесины;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древесины, пиломатериалов;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исследовать, анализировать и сравнивать свойства древесины разных пород деревьев;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яиц, круп, овощей;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первичной обработки овощей, круп;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яиц, овощей, круп;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планировки кухни; способы рационального размещения мебели;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сравнивать свойства текстильных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материалы, инструменты и оборудование для выполнения швейных работ;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ручные инструменты для выполнения швейных работ;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</w:t>
      </w:r>
      <w:r>
        <w:rPr>
          <w:rFonts w:ascii="Times New Roman" w:hAnsi="Times New Roman"/>
          <w:b/>
          <w:sz w:val="28"/>
        </w:rPr>
        <w:t xml:space="preserve"> в 6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свойства конструкционных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народные промыслы по обработке металла;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виды металлов и их сплавов;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исследовать, анализировать и сравнивать свойства металлов и их сплавов;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обрабатывать металлы и их сплавы слесарным инструментом;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молока и молочных продуктов;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качество молочных продуктов, называть правила хранения продуктов;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молока и молочных продуктов;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теста, технологии приготовления разных видов теста;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национальные блюда из разных видов теста;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одежды, характеризовать стили одежды;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современные текстильные материалы, их получение и свойства;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текстильные материалы для изделий с учётом их свойств;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чертёж выкроек швейного изделия;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учебные проекты, соблюдая этапы и технологии изготовления проектных изделий;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и анализировать свойства конструкционных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технологии механической обработки конструкционных материалов;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художественное оформление изделий;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технологии приготовления блюд из рыбы,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технологии приготовления из мяса животных, мяса птицы;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блюда национальной кухни из рыбы, мяса;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конструкционные особенности костюма;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текстильные материалы для изделий с учётом их свойств;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выполнять чертёж выкроек швейного изделия;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«Робототехника»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 характеризовать роботов по видам и назначению;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законы робототехники;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назначение деталей робототехнического конструктора;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транспортных роботов, описывать их назначение;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мобильного робота по схеме; усовершенствовать конструкцию;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программировать мобильного робота;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управлять мобильными роботами в компьютерно-управляемых средах;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осуществлять робототехнические проекты;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презентовать изделие;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промышленных роботов, описывать их назначение и функции;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беспилотные автоматизированные системы;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виды бытовых роботов, описывать их назначение и функции;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spacing w:val="-2"/>
          <w:sz w:val="28"/>
        </w:rPr>
        <w:t>конструкцию, испытывать и презентовать результат проекта;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беспилотного летательного аппарата;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пилотирование беспилотных летательных аппаратов;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пилотирования беспилотных летательных аппаратов;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автоматизированные и роботизированные системы;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>, машинное зрение, телеметрия и пр.), назвать области их применения;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перспективы развития беспилотной робототехники;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алгоритмы и программы по управлению робототехническими системами;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языки программирования для управления роботами;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осуществлять управление групповым взаимодействием роботов;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пилотирования;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робототехнические проекты;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8–9 классах: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признаки автоматизированных систем, их виды;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принципы управления технологическими процессами;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управляющие и управляемые системы, функции обратной связи;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t>осуществлять управление учебными техническими системами;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автоматизированные системы;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принцип сборки электрических схем;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сборку электрических схем с использованием электрических устройств и систем;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результат работы электрической схемы при использовании различных элементов;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«Животноводство»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7–8 классах</w:t>
      </w:r>
      <w:r>
        <w:rPr>
          <w:rFonts w:ascii="Times New Roman" w:hAnsi="Times New Roman"/>
          <w:sz w:val="28"/>
        </w:rPr>
        <w:t>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направления животноводства;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виды сельскохозяйственных животных, характерных для данного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условия содержания животных в различных условиях;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оказания первой помощи заболевшим или пораненным животным;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пути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животноводческого производства;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особенности сельскохозяйственного производства своего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«Растениеводство»</w:t>
      </w:r>
    </w:p>
    <w:p w:rsidR="00A123B2" w:rsidRDefault="00A123B2">
      <w:pPr>
        <w:spacing w:after="0" w:line="72" w:lineRule="auto"/>
        <w:ind w:left="120"/>
        <w:jc w:val="both"/>
      </w:pPr>
    </w:p>
    <w:p w:rsidR="00A123B2" w:rsidRDefault="00B31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 концу обучения в 7–8 классах: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направления растениеводства;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виды и свойства почв данного региона;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ручные и механизированные инструменты обработки почвы;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культурные растения по различным основаниям;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полезные дикорастущие растения и знать их свойства;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назвать опасные для человека дикорастущие растения;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полезные для человека грибы;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опасные для человека грибы;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методами сбора, переработки и хранения полезных для человека грибов;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и роботизации в растениеводстве;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A123B2" w:rsidRDefault="00B3135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123B2" w:rsidRDefault="00A123B2">
      <w:pPr>
        <w:sectPr w:rsidR="00A123B2">
          <w:pgSz w:w="11906" w:h="16383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3" w:name="block-34080424"/>
      <w:bookmarkEnd w:id="2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6"/>
        <w:gridCol w:w="939"/>
        <w:gridCol w:w="1826"/>
        <w:gridCol w:w="1895"/>
        <w:gridCol w:w="3520"/>
        <w:gridCol w:w="2253"/>
      </w:tblGrid>
      <w:tr w:rsidR="00A123B2">
        <w:trPr>
          <w:trHeight w:val="144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вокруг нас. Мир труда и профессий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http://www.school.edu.ru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Проекты и проектирование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tehnologiya.ucoz.ru</w:t>
            </w:r>
          </w:p>
        </w:tc>
      </w:tr>
      <w:tr w:rsidR="00A123B2">
        <w:trPr>
          <w:trHeight w:val="144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графику и черчение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http://school-collection.edu.ru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http:www/fio.ru</w:t>
            </w:r>
          </w:p>
        </w:tc>
      </w:tr>
      <w:tr w:rsidR="00A123B2">
        <w:trPr>
          <w:trHeight w:val="144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конструкционных материалов.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Технология, ее основные составляющие. Бумага и ее свойства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http:www/ edu.ru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Конструкционные материалы и их свойства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http://festival.1september.ru/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http://www.edu.var.ru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http://window.edu.ru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http://center.fio.ru/som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http://www.eor-np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http://www.eor.it.ru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http://www.openclass.ru/user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http://www/it-n.ru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http://eidos.ru</w:t>
            </w:r>
          </w:p>
        </w:tc>
      </w:tr>
      <w:tr w:rsidR="00A123B2">
        <w:trPr>
          <w:trHeight w:val="144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Оборудование  центра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«Точка роста»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http://www.botic.ru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экспертный набор, СТЕМ мастерская экспериментальный набор )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http://www.cnso.ru/tehn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DC модуль, сервопривод, микроконтроллер, соединительные провода, аккумулятор, USB провод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http://files.school-collection.edu.ru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набор)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робота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http://trud.rkc-74.ru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Пульт дистанционного управления, блок управления, </w:t>
            </w:r>
            <w:proofErr w:type="spellStart"/>
            <w:r>
              <w:rPr>
                <w:rFonts w:ascii="Times New Roman" w:hAnsi="Times New Roman"/>
                <w:sz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модуль 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Датчики, их функции и принцип работы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http://tehnologia.59442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Ультразвуковой датчик расстояния, двойной датчик линии, датчик света, датчик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касания, LR модуль. </w:t>
            </w:r>
          </w:p>
        </w:tc>
      </w:tr>
      <w:tr w:rsidR="00A123B2">
        <w:trPr>
          <w:trHeight w:val="14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http://www.domovodstvo.fatal.ru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набор)</w:t>
            </w:r>
          </w:p>
        </w:tc>
      </w:tr>
      <w:tr w:rsidR="00A123B2">
        <w:trPr>
          <w:trHeight w:val="144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56"/>
        <w:gridCol w:w="929"/>
        <w:gridCol w:w="1803"/>
        <w:gridCol w:w="1871"/>
        <w:gridCol w:w="3473"/>
        <w:gridCol w:w="2224"/>
      </w:tblGrid>
      <w:tr w:rsidR="00A123B2">
        <w:trPr>
          <w:trHeight w:val="14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5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Мир профессий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http://tehnologiya.narod.ru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механизмы.Перспективы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развития техники и технологий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http://new.teacher.fio.ru</w:t>
            </w:r>
          </w:p>
        </w:tc>
      </w:tr>
      <w:tr w:rsidR="00A123B2">
        <w:trPr>
          <w:trHeight w:val="144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http://www.school.edu.ru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http://school-collection.edu.ru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http:www/fio.ru</w:t>
            </w:r>
          </w:p>
        </w:tc>
      </w:tr>
      <w:tr w:rsidR="00A123B2">
        <w:trPr>
          <w:trHeight w:val="144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http:www/ edu.ru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http://festival.1september.ru/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http://www.edu.var.ru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http://window.edu.ru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http://center.fio.ru/som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http://www.eor-np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http://www.eor.it.ru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http://www.openclass.ru/user</w:t>
            </w:r>
          </w:p>
        </w:tc>
      </w:tr>
      <w:tr w:rsidR="00A123B2">
        <w:trPr>
          <w:trHeight w:val="144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1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Оборудование  центра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123B2" w:rsidRDefault="00B3135D">
            <w:pPr>
              <w:spacing w:after="0"/>
              <w:ind w:right="11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«Точка роста»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Мобильная робототехника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http://www.botic.ru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КПМИС экспертный набор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Роботы: конструирование и управление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http://www.cnso.ru/tehn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DC модуль, сервопривод, микроконтроллер, соединительные провода, аккумулятор, USB провод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http://files.school-collection.edu.ru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Ультразвуковой датчик расстояния, двойной датчик линии, датчик света, датчик касания, LR модуль.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http://trud.rkc-74.ru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Пульт дистанционного управления, блок управления, </w:t>
            </w:r>
            <w:proofErr w:type="spellStart"/>
            <w:r>
              <w:rPr>
                <w:rFonts w:ascii="Times New Roman" w:hAnsi="Times New Roman"/>
                <w:sz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модуль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http://tehnologia.59442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КЛИК</w:t>
            </w:r>
          </w:p>
        </w:tc>
      </w:tr>
      <w:tr w:rsidR="00A123B2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http://www.domovodstvo.fatal.ru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набор)</w:t>
            </w:r>
          </w:p>
        </w:tc>
      </w:tr>
      <w:tr w:rsidR="00A123B2">
        <w:trPr>
          <w:trHeight w:val="144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 w:right="791"/>
      </w:pPr>
      <w:bookmarkStart w:id="4" w:name="block-34080427"/>
      <w:bookmarkEnd w:id="3"/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 (ИНВАРИАНТНЫЕ МОДУЛИ)</w:t>
      </w:r>
    </w:p>
    <w:tbl>
      <w:tblPr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244"/>
        <w:gridCol w:w="1094"/>
        <w:gridCol w:w="1430"/>
        <w:gridCol w:w="1409"/>
        <w:gridCol w:w="2256"/>
        <w:gridCol w:w="9175"/>
        <w:gridCol w:w="236"/>
        <w:gridCol w:w="1526"/>
        <w:gridCol w:w="236"/>
        <w:gridCol w:w="1856"/>
        <w:gridCol w:w="913"/>
        <w:gridCol w:w="236"/>
        <w:gridCol w:w="1437"/>
        <w:gridCol w:w="370"/>
        <w:gridCol w:w="1826"/>
        <w:gridCol w:w="2732"/>
        <w:gridCol w:w="236"/>
      </w:tblGrid>
      <w:tr w:rsidR="00A123B2">
        <w:trPr>
          <w:trHeight w:val="14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</w:p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образовательные ресурсы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2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технологии. Мир профессий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http://tehnologiya.narod.ru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tabs>
                <w:tab w:val="left" w:pos="4859"/>
              </w:tabs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http://new.teacher.fio.ru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tabs>
                <w:tab w:val="left" w:pos="7719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2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Конструкторская документация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http://school-collection.edu.ru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http:www/fio.ru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2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3D- моделирование. Макетирование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http:www/ edu.ru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http://festival.1september.ru/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http://www.edu.var.ru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http://window.edu.ru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2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http://center.fio.ru/som</w:t>
            </w:r>
          </w:p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http://www.eor-np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http://www.eor.it.ru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http://www.openclass.ru/user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http://www/it-n.ru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http://eidos.ru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http://www.domovodstvo.fatal.ru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http://www.school.edu.ru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F6631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F6631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Оборудование </w:t>
            </w:r>
            <w:r w:rsidR="00B3135D">
              <w:rPr>
                <w:rFonts w:ascii="Times New Roman" w:hAnsi="Times New Roman"/>
                <w:b/>
                <w:sz w:val="24"/>
              </w:rPr>
              <w:t>центра</w:t>
            </w:r>
          </w:p>
          <w:p w:rsidR="00A123B2" w:rsidRDefault="00B3135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«Точка роста»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и бытовые роботы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http://www.botic.ru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Пульт дистанционного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управления,</w:t>
            </w:r>
          </w:p>
          <w:p w:rsidR="00A123B2" w:rsidRDefault="00B3135D">
            <w:pPr>
              <w:spacing w:after="0"/>
              <w:ind w:left="888" w:hanging="8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управления,</w:t>
            </w:r>
          </w:p>
          <w:p w:rsidR="00A123B2" w:rsidRDefault="00B3135D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Bluetooth</w:t>
            </w:r>
            <w:proofErr w:type="spellEnd"/>
            <w:r>
              <w:rPr>
                <w:rFonts w:ascii="Times New Roman" w:hAnsi="Times New Roman"/>
              </w:rPr>
              <w:t xml:space="preserve"> модуль.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Алгоритмизация и программирование роботов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http://www.cnso.ru/tehn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DC модуль, сервопривод,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микроконтроллер,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соединительные провода,</w:t>
            </w:r>
          </w:p>
          <w:p w:rsidR="00A123B2" w:rsidRDefault="00B3135D">
            <w:pPr>
              <w:spacing w:after="0"/>
            </w:pPr>
            <w:r>
              <w:rPr>
                <w:rFonts w:ascii="Times New Roman" w:hAnsi="Times New Roman"/>
              </w:rPr>
              <w:t>аккумулятор, USB провод.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http://files.school-collection.edu.ru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Ультразвуковой датчик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расстояния, двойной датчик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линии, датчик света,</w:t>
            </w:r>
          </w:p>
          <w:p w:rsidR="00A123B2" w:rsidRDefault="00B3135D">
            <w:pPr>
              <w:spacing w:after="0"/>
            </w:pPr>
            <w:r>
              <w:rPr>
                <w:rFonts w:ascii="Times New Roman" w:hAnsi="Times New Roman"/>
              </w:rPr>
              <w:t>датчик касания, LR модуль.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http://trud.rkc-74.ru</w:t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Роботехнический</w:t>
            </w:r>
            <w:proofErr w:type="spellEnd"/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набор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(КЛИК, КПМИС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экспертный набор,</w:t>
            </w:r>
          </w:p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СТЕМ мастерская</w:t>
            </w:r>
          </w:p>
          <w:p w:rsidR="00A123B2" w:rsidRDefault="00B3135D">
            <w:pPr>
              <w:spacing w:after="0"/>
            </w:pPr>
            <w:r>
              <w:rPr>
                <w:rFonts w:ascii="Times New Roman" w:hAnsi="Times New Roman"/>
              </w:rPr>
              <w:t>экспериментальный набор)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/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http://tehnologia.59442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5" w:name="block-34080428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836"/>
        <w:gridCol w:w="1037"/>
        <w:gridCol w:w="1841"/>
        <w:gridCol w:w="1910"/>
        <w:gridCol w:w="1347"/>
        <w:gridCol w:w="3021"/>
      </w:tblGrid>
      <w:tr w:rsidR="00A123B2">
        <w:trPr>
          <w:trHeight w:val="14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технологии. Мир профессий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Конструкторская документация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2F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2F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2F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обработки материалов и пищевых продуктов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</w:t>
            </w:r>
            <w:bookmarkStart w:id="6" w:name="_GoBack"/>
            <w:bookmarkEnd w:id="6"/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и бытовые роботы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B3135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ED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Растениеводство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pStyle w:val="a9"/>
            </w:pPr>
            <w:r>
              <w:t>http://center.fio.ru/som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http://www.openclass.ru/user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http://eidos.ru</w:t>
            </w: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Животноводство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r>
              <w:rPr>
                <w:rFonts w:ascii="Times New Roman" w:hAnsi="Times New Roman"/>
                <w:sz w:val="24"/>
              </w:rPr>
              <w:t>http://eidos.ru</w:t>
            </w:r>
          </w:p>
        </w:tc>
      </w:tr>
      <w:tr w:rsidR="00A123B2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проектной деятельности. Учебный групповой проект «Особенности сельского хозяйства региона». Мир профессий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http://center.fio.ru/som</w:t>
            </w: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23B2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7" w:name="block-34080420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39"/>
        <w:gridCol w:w="946"/>
        <w:gridCol w:w="2013"/>
        <w:gridCol w:w="1910"/>
        <w:gridCol w:w="3125"/>
        <w:gridCol w:w="2440"/>
      </w:tblGrid>
      <w:tr w:rsidR="00A123B2">
        <w:trPr>
          <w:trHeight w:val="1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5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производством и технологии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Российская электронная школа https://resh.edu.ru /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и его виды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123B2" w:rsidRDefault="00B31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ЦИФРОВЫХ ОБРАЗОВАТЕЛЬ НЫХ РЕСУРСОВ http://schoolcollection.edu.ru/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123B2" w:rsidRDefault="00B31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Библиотека цифрового образовательного контента https://urok.apkpro 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ЦИФРОВЫХ ОБРАЗОВАТЕЛЬ НЫХ РЕСУРСОВ http://school - collection.edu.ru/</w:t>
            </w:r>
          </w:p>
        </w:tc>
      </w:tr>
      <w:tr w:rsidR="00A123B2" w:rsidRPr="00B3135D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ЕДИНАЯ КОЛЛЕКЦИЯ ЦИФРОВЫХ ОБРАЗОВАТЕЛЬ НЫХ РЕСУРСОВ </w:t>
            </w:r>
          </w:p>
          <w:p w:rsidR="00A123B2" w:rsidRPr="00B3135D" w:rsidRDefault="00B3135D">
            <w:pPr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  <w:r w:rsidRPr="00B3135D">
              <w:rPr>
                <w:rFonts w:ascii="Times New Roman" w:hAnsi="Times New Roman"/>
                <w:lang w:val="en-US"/>
              </w:rPr>
              <w:t xml:space="preserve">http://school - </w:t>
            </w:r>
            <w:proofErr w:type="spellStart"/>
            <w:r w:rsidRPr="00B3135D">
              <w:rPr>
                <w:rFonts w:ascii="Times New Roman" w:hAnsi="Times New Roman"/>
                <w:lang w:val="en-US"/>
              </w:rPr>
              <w:t>collection.edu.r</w:t>
            </w:r>
            <w:proofErr w:type="spellEnd"/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электронная школа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электронная школа  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sz w:val="24"/>
              </w:rPr>
              <w:lastRenderedPageBreak/>
              <w:t>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электронная школа 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</w:tr>
      <w:tr w:rsidR="00A123B2">
        <w:trPr>
          <w:trHeight w:val="144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1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Оборудование центра </w:t>
            </w:r>
          </w:p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</w:rPr>
              <w:t>« Точка роста</w:t>
            </w:r>
            <w:r>
              <w:t>»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электронная школа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электронная школа 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 )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ЕДИНАЯ КОЛЛЕКЦИЯ ЦИФРОВЫХ ОБРАЗОВАТЕЛЬ НЫХ РЕСУРСОВ http://schoolcollection.edu.ru/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 )</w:t>
            </w:r>
          </w:p>
        </w:tc>
      </w:tr>
      <w:tr w:rsidR="00A123B2">
        <w:trPr>
          <w:trHeight w:val="1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t xml:space="preserve">Российская электронная школа https://resh.edu.ru/s </w:t>
            </w:r>
            <w:proofErr w:type="spellStart"/>
            <w:r>
              <w:t>ubject</w:t>
            </w:r>
            <w:proofErr w:type="spellEnd"/>
            <w:r>
              <w:t>/48/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 )</w:t>
            </w:r>
          </w:p>
        </w:tc>
      </w:tr>
      <w:tr w:rsidR="00A123B2">
        <w:trPr>
          <w:trHeight w:val="144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8" w:name="block-34080429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788"/>
        <w:gridCol w:w="1389"/>
        <w:gridCol w:w="1841"/>
        <w:gridCol w:w="1910"/>
        <w:gridCol w:w="3125"/>
        <w:gridCol w:w="3040"/>
        <w:gridCol w:w="3040"/>
        <w:gridCol w:w="3099"/>
      </w:tblGrid>
      <w:tr w:rsidR="00A123B2">
        <w:trPr>
          <w:trHeight w:val="14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производством и технологии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Российская электронная школа https://resh.edu.ru /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и его виды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123B2" w:rsidRDefault="00B31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ЦИФРОВЫХ ОБРАЗОВАТЕЛЬ НЫХ РЕСУРСОВ http://schoolcollection.edu.ru/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A123B2" w:rsidRDefault="00B31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Библиотека цифрового образовательного контента https://urok.apkpro 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ЦИФРОВЫХ ОБРАЗОВАТЕЛЬ НЫХ РЕСУРСОВ http://school - collection.edu.ru/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 w:rsidRPr="00B3135D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ЕДИНАЯ КОЛЛЕКЦИЯ ЦИФРОВЫХ ОБРАЗОВАТЕЛЬ НЫХ РЕСУРСОВ </w:t>
            </w:r>
          </w:p>
          <w:p w:rsidR="00A123B2" w:rsidRPr="00B3135D" w:rsidRDefault="00B3135D">
            <w:pPr>
              <w:spacing w:after="0"/>
              <w:ind w:left="135"/>
              <w:jc w:val="center"/>
              <w:rPr>
                <w:rFonts w:ascii="Times New Roman" w:hAnsi="Times New Roman"/>
                <w:lang w:val="en-US"/>
              </w:rPr>
            </w:pPr>
            <w:r w:rsidRPr="00B3135D">
              <w:rPr>
                <w:rFonts w:ascii="Times New Roman" w:hAnsi="Times New Roman"/>
                <w:lang w:val="en-US"/>
              </w:rPr>
              <w:t xml:space="preserve">http://school - </w:t>
            </w:r>
            <w:proofErr w:type="spellStart"/>
            <w:r w:rsidRPr="00B3135D">
              <w:rPr>
                <w:rFonts w:ascii="Times New Roman" w:hAnsi="Times New Roman"/>
                <w:lang w:val="en-US"/>
              </w:rPr>
              <w:t>collection.edu.r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Pr="00B3135D" w:rsidRDefault="00A123B2">
            <w:pPr>
              <w:rPr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Pr="00B3135D" w:rsidRDefault="00A123B2">
            <w:pPr>
              <w:rPr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Pr="00B3135D" w:rsidRDefault="00A123B2">
            <w:pPr>
              <w:rPr>
                <w:lang w:val="en-US"/>
              </w:rPr>
            </w:pPr>
          </w:p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электронная школа</w:t>
            </w:r>
          </w:p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 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электронная школа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электронная школа </w:t>
            </w:r>
          </w:p>
          <w:p w:rsidR="00A123B2" w:rsidRDefault="00B3135D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 </w:t>
            </w:r>
            <w:proofErr w:type="spellStart"/>
            <w:r>
              <w:rPr>
                <w:rFonts w:ascii="Times New Roman" w:hAnsi="Times New Roman"/>
              </w:rPr>
              <w:t>ubject</w:t>
            </w:r>
            <w:proofErr w:type="spellEnd"/>
            <w:r>
              <w:rPr>
                <w:rFonts w:ascii="Times New Roman" w:hAnsi="Times New Roman"/>
              </w:rPr>
              <w:t>/48/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t>ЕДИНАЯ КОЛЛЕКЦИЯ ЦИФРОВЫХ ОБРАЗОВАТЕЛЬ НЫХ РЕСУРСОВ http://schoolcollection.edu.ru/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</w:pPr>
            <w:r>
              <w:t xml:space="preserve">Российская электронная школа https://resh.edu.ru/s </w:t>
            </w:r>
            <w:proofErr w:type="spellStart"/>
            <w:r>
              <w:t>ubject</w:t>
            </w:r>
            <w:proofErr w:type="spellEnd"/>
            <w:r>
              <w:t>/48/</w:t>
            </w:r>
          </w:p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Растениеводство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1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Животноводство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Животноводческие предприятия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  <w:tr w:rsidR="00A123B2">
        <w:trPr>
          <w:trHeight w:val="14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9" w:name="block-34080430"/>
      <w:bookmarkEnd w:id="8"/>
      <w:r>
        <w:rPr>
          <w:rFonts w:ascii="Times New Roman" w:hAnsi="Times New Roman"/>
          <w:b/>
          <w:sz w:val="28"/>
        </w:rPr>
        <w:lastRenderedPageBreak/>
        <w:t xml:space="preserve"> </w:t>
      </w:r>
      <w:bookmarkStart w:id="10" w:name="block-34080413"/>
      <w:bookmarkEnd w:id="9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366"/>
        <w:gridCol w:w="1103"/>
        <w:gridCol w:w="1841"/>
        <w:gridCol w:w="1910"/>
        <w:gridCol w:w="2447"/>
        <w:gridCol w:w="2407"/>
      </w:tblGrid>
      <w:tr w:rsidR="00A123B2">
        <w:trPr>
          <w:trHeight w:val="144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ЦИФРОВЫХ ОБРАЗОВАТЕЛЬ НЫХ РЕСУРСОВ http://schoolcollection.edu.ru/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Библиотекацифрового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13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макетирование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</w:tr>
      <w:tr w:rsidR="00A123B2">
        <w:trPr>
          <w:trHeight w:val="144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1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 центра» Точка роста»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цифрового образовательного контента https://urok.apkpro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образовательный  набор (КЛИК, КПМИС экспертный набор, СТЕМ мастерская экспериментальный набор )</w:t>
            </w: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«Интернет вещей»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цифрового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Библиотекацифрового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образовательного контента https://urok.apkpro. 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</w:tr>
      <w:tr w:rsidR="00A123B2">
        <w:trPr>
          <w:trHeight w:val="144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rPr>
                <w:rFonts w:ascii="Times New Roman" w:hAnsi="Times New Roman"/>
              </w:rPr>
            </w:pPr>
          </w:p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1" w:name="block-34080433"/>
      <w:bookmarkEnd w:id="10"/>
      <w:r>
        <w:rPr>
          <w:rFonts w:ascii="Times New Roman" w:hAnsi="Times New Roman"/>
          <w:b/>
          <w:sz w:val="28"/>
        </w:rPr>
        <w:lastRenderedPageBreak/>
        <w:t xml:space="preserve"> </w:t>
      </w:r>
      <w:bookmarkStart w:id="12" w:name="block-34080426"/>
      <w:bookmarkEnd w:id="11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вокруг нас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Проекты и проектирование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изображения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элементы графических изображений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овощей.Технологии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обработки овощей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Чертеж выкроек швейного изделия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Робототехника, сферы применения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«Мой робот-помощник»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робототехнической модели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передача, её виды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Алгоритмы. Роботы как исполнители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Датчики, функции, принцип работы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робототехнике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и механизмы. Кинематические схемы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Чертеж. Геометрическое черчение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металла»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 кондитер, хлебопек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текстильные материалы. Сравнение свойств </w:t>
            </w:r>
            <w:r>
              <w:rPr>
                <w:rFonts w:ascii="Times New Roman" w:hAnsi="Times New Roman"/>
                <w:sz w:val="24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Декоративная отделка швейных изделий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Роботы на колёсном ходу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 расстояния, назначение и функции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Датчики линии, назначение и функции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модели транспортного робота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машиностроении и др.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3" w:name="block-34080415"/>
      <w:bookmarkEnd w:id="12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геометрических фигур в САПР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«Черчение развертки»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>
              <w:rPr>
                <w:rFonts w:ascii="Times New Roman" w:hAnsi="Times New Roman"/>
                <w:sz w:val="24"/>
              </w:rPr>
              <w:t>моделлер</w:t>
            </w:r>
            <w:proofErr w:type="spellEnd"/>
            <w:r>
              <w:rPr>
                <w:rFonts w:ascii="Times New Roman" w:hAnsi="Times New Roman"/>
                <w:sz w:val="24"/>
              </w:rPr>
              <w:t>, инженер 3D-печати и др.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нанотехнолог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инженер по </w:t>
            </w:r>
            <w:proofErr w:type="spellStart"/>
            <w:r>
              <w:rPr>
                <w:rFonts w:ascii="Times New Roman" w:hAnsi="Times New Roman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Чертёж выкроек швейного изделия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швейного изделия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структура «Цикл»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структура «Ветвление»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Каналы связи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Дистанционное управление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нескольких роботов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 в области робототехники: инженер–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sz w:val="24"/>
              </w:rPr>
              <w:t>, инженер-электроник, инженер-</w:t>
            </w:r>
            <w:proofErr w:type="spellStart"/>
            <w:r>
              <w:rPr>
                <w:rFonts w:ascii="Times New Roman" w:hAnsi="Times New Roman"/>
                <w:sz w:val="24"/>
              </w:rPr>
              <w:t>мехатроник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инженер-электротехник, программист- 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4" w:name="block-34080414"/>
      <w:bookmarkEnd w:id="13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технологии. Мир профессий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геометрических фигур в САПР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детали в САПР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инженер по </w:t>
            </w:r>
            <w:proofErr w:type="spellStart"/>
            <w:r>
              <w:rPr>
                <w:rFonts w:ascii="Times New Roman" w:hAnsi="Times New Roman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Рыба, морепродукты в питании человека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 повар, технолог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Чертёж выкроек швейного изделия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качества швейного изделия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структура «Цикл»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структура «Ветвление»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Каналы связи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Дистанционное управление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нескольких роботов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Сохранение природной среды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профессий: ветеринар, зоотехник и др.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5" w:name="block-34080416"/>
      <w:bookmarkEnd w:id="1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Трудовые ресурсы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в САПР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Сферы применения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sz w:val="24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sz w:val="24"/>
              </w:rPr>
              <w:t>слайсера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Профессии, связанные с 3D-печатью,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прототипированием</w:t>
            </w:r>
            <w:proofErr w:type="spellEnd"/>
            <w:r>
              <w:rPr>
                <w:rFonts w:ascii="Times New Roman" w:hAnsi="Times New Roman"/>
                <w:sz w:val="24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Автоматизация производства. Практическая работа «Робототехника. </w:t>
            </w:r>
            <w:r>
              <w:rPr>
                <w:rFonts w:ascii="Times New Roman" w:hAnsi="Times New Roman"/>
                <w:sz w:val="24"/>
              </w:rPr>
              <w:lastRenderedPageBreak/>
              <w:t>Автоматизация в промышленности и быту (по выбору). Идеи для проекта»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Аэродинамика БЛА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БЛА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6" w:name="block-34080417"/>
      <w:bookmarkEnd w:id="1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Трудовые ресурсы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в САПР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Сферы применения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3D-принтеров.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Аэродинамика БЛА. Конструкция БЛА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Глобальные и локальные системы позиционирования. Теория ручного </w:t>
            </w:r>
            <w:r>
              <w:rPr>
                <w:rFonts w:ascii="Times New Roman" w:hAnsi="Times New Roman"/>
                <w:sz w:val="24"/>
              </w:rPr>
              <w:lastRenderedPageBreak/>
              <w:t>управления беспилотным воздушным судном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Агропромышленные комплексы в регионе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7" w:name="block-34080418"/>
      <w:bookmarkEnd w:id="1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Трудовые ресурсы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Сферы применения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. Сферы применения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Аэродинамика БЛА. Конструкция БЛА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8" w:name="block-34080419"/>
      <w:bookmarkEnd w:id="1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Построение чертежей с использованием разрезов и сечений в </w:t>
            </w:r>
            <w:r>
              <w:rPr>
                <w:rFonts w:ascii="Times New Roman" w:hAnsi="Times New Roman"/>
                <w:sz w:val="24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обратного проектирования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сложных объектов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макетирование»: выполнение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макетирование»: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«Взаимодействие БЛА»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19" w:name="block-34080432"/>
      <w:bookmarkEnd w:id="1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123B2" w:rsidRDefault="00B313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A123B2">
        <w:trPr>
          <w:trHeight w:val="144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4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123B2" w:rsidRDefault="00A123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макетирование». Разработка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техническими системами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>
            <w:pPr>
              <w:spacing w:after="0"/>
              <w:ind w:left="135"/>
            </w:pPr>
          </w:p>
        </w:tc>
      </w:tr>
      <w:tr w:rsidR="00A123B2">
        <w:trPr>
          <w:trHeight w:val="144"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B31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123B2" w:rsidRDefault="00A123B2"/>
        </w:tc>
      </w:tr>
    </w:tbl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A123B2">
      <w:pPr>
        <w:sectPr w:rsidR="00A12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3B2" w:rsidRDefault="00B3135D">
      <w:pPr>
        <w:spacing w:after="0"/>
        <w:ind w:left="120"/>
      </w:pPr>
      <w:bookmarkStart w:id="20" w:name="block-34080431"/>
      <w:bookmarkEnd w:id="1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A123B2" w:rsidRDefault="00B3135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A123B2" w:rsidRDefault="00A123B2">
      <w:pPr>
        <w:spacing w:after="0" w:line="480" w:lineRule="auto"/>
        <w:ind w:left="120"/>
      </w:pPr>
    </w:p>
    <w:p w:rsidR="00A123B2" w:rsidRDefault="00A123B2">
      <w:pPr>
        <w:spacing w:after="0" w:line="480" w:lineRule="auto"/>
        <w:ind w:left="120"/>
      </w:pPr>
    </w:p>
    <w:p w:rsidR="00A123B2" w:rsidRDefault="00A123B2">
      <w:pPr>
        <w:spacing w:after="0"/>
        <w:ind w:left="120"/>
      </w:pPr>
    </w:p>
    <w:p w:rsidR="00A123B2" w:rsidRDefault="00B3135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A123B2" w:rsidRDefault="00A123B2">
      <w:pPr>
        <w:spacing w:after="0" w:line="480" w:lineRule="auto"/>
        <w:ind w:left="120"/>
      </w:pPr>
    </w:p>
    <w:p w:rsidR="00A123B2" w:rsidRDefault="00A123B2">
      <w:pPr>
        <w:spacing w:after="0"/>
        <w:ind w:left="120"/>
      </w:pPr>
    </w:p>
    <w:p w:rsidR="00A123B2" w:rsidRDefault="00B3135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A123B2" w:rsidRDefault="00A123B2">
      <w:pPr>
        <w:spacing w:after="0" w:line="480" w:lineRule="auto"/>
        <w:ind w:left="120"/>
      </w:pPr>
    </w:p>
    <w:p w:rsidR="00A123B2" w:rsidRDefault="00A123B2">
      <w:pPr>
        <w:sectPr w:rsidR="00A123B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A123B2" w:rsidRDefault="00A123B2"/>
    <w:sectPr w:rsidR="00A12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B2"/>
    <w:rsid w:val="002F4DBF"/>
    <w:rsid w:val="00A123B2"/>
    <w:rsid w:val="00B3135D"/>
    <w:rsid w:val="00ED56A1"/>
    <w:rsid w:val="00F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EA4"/>
  <w15:docId w15:val="{A41E3060-4409-4EE0-B957-29A2E7E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LO-normal">
    <w:name w:val="LO-normal"/>
    <w:link w:val="LO-normal0"/>
    <w:pPr>
      <w:spacing w:after="62"/>
      <w:ind w:left="10"/>
      <w:jc w:val="both"/>
    </w:pPr>
    <w:rPr>
      <w:rFonts w:ascii="Arial" w:hAnsi="Arial"/>
    </w:rPr>
  </w:style>
  <w:style w:type="character" w:customStyle="1" w:styleId="LO-normal0">
    <w:name w:val="LO-normal"/>
    <w:link w:val="LO-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Выделение1"/>
    <w:basedOn w:val="13"/>
    <w:link w:val="a8"/>
    <w:rPr>
      <w:i/>
    </w:rPr>
  </w:style>
  <w:style w:type="character" w:styleId="a8">
    <w:name w:val="Emphasis"/>
    <w:basedOn w:val="a0"/>
    <w:link w:val="14"/>
    <w:rPr>
      <w:i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5B9BD5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paragraph" w:customStyle="1" w:styleId="13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17740</Words>
  <Characters>101122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BARINO</cp:lastModifiedBy>
  <cp:revision>3</cp:revision>
  <dcterms:created xsi:type="dcterms:W3CDTF">2024-11-14T09:17:00Z</dcterms:created>
  <dcterms:modified xsi:type="dcterms:W3CDTF">2024-11-14T09:55:00Z</dcterms:modified>
</cp:coreProperties>
</file>