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C6" w:rsidRPr="00CC7AD4" w:rsidRDefault="002E26C6" w:rsidP="002E26C6">
      <w:pPr>
        <w:pStyle w:val="a4"/>
        <w:rPr>
          <w:rFonts w:ascii="Times New Roman" w:hAnsi="Times New Roman"/>
          <w:b/>
          <w:sz w:val="32"/>
          <w:szCs w:val="32"/>
        </w:rPr>
      </w:pPr>
      <w:r w:rsidRPr="00CC7AD4">
        <w:rPr>
          <w:rFonts w:ascii="Times New Roman" w:hAnsi="Times New Roman"/>
          <w:b/>
          <w:sz w:val="32"/>
          <w:szCs w:val="32"/>
        </w:rPr>
        <w:t xml:space="preserve">Аннотация к рабочей программе учебного предмета «История»  </w:t>
      </w:r>
      <w:r>
        <w:rPr>
          <w:rFonts w:ascii="Times New Roman" w:hAnsi="Times New Roman"/>
          <w:b/>
          <w:sz w:val="32"/>
          <w:szCs w:val="32"/>
        </w:rPr>
        <w:t xml:space="preserve">                 для 10 класса</w:t>
      </w:r>
      <w:r w:rsidRPr="00CC7AD4">
        <w:rPr>
          <w:rFonts w:ascii="Times New Roman" w:hAnsi="Times New Roman"/>
          <w:b/>
          <w:sz w:val="32"/>
          <w:szCs w:val="32"/>
        </w:rPr>
        <w:t xml:space="preserve"> МКОУ «</w:t>
      </w:r>
      <w:proofErr w:type="spellStart"/>
      <w:r w:rsidRPr="00CC7AD4">
        <w:rPr>
          <w:rFonts w:ascii="Times New Roman" w:hAnsi="Times New Roman"/>
          <w:b/>
          <w:sz w:val="32"/>
          <w:szCs w:val="32"/>
        </w:rPr>
        <w:t>Бариновская</w:t>
      </w:r>
      <w:proofErr w:type="spellEnd"/>
      <w:r w:rsidRPr="00CC7AD4">
        <w:rPr>
          <w:rFonts w:ascii="Times New Roman" w:hAnsi="Times New Roman"/>
          <w:b/>
          <w:sz w:val="32"/>
          <w:szCs w:val="32"/>
        </w:rPr>
        <w:t xml:space="preserve"> СОШ».</w:t>
      </w:r>
    </w:p>
    <w:p w:rsidR="002E26C6" w:rsidRPr="005A5A2A" w:rsidRDefault="002E26C6" w:rsidP="002E26C6">
      <w:pPr>
        <w:pStyle w:val="a4"/>
      </w:pPr>
    </w:p>
    <w:p w:rsidR="002E26C6" w:rsidRDefault="002E26C6" w:rsidP="002E26C6">
      <w:pPr>
        <w:pStyle w:val="a3"/>
        <w:spacing w:before="0" w:after="0"/>
        <w:jc w:val="both"/>
      </w:pPr>
    </w:p>
    <w:p w:rsidR="002E26C6" w:rsidRPr="00B02936" w:rsidRDefault="002E26C6" w:rsidP="002E26C6">
      <w:pPr>
        <w:pStyle w:val="a4"/>
        <w:rPr>
          <w:rFonts w:ascii="Times New Roman" w:hAnsi="Times New Roman"/>
          <w:sz w:val="24"/>
          <w:szCs w:val="24"/>
        </w:rPr>
      </w:pPr>
      <w:r w:rsidRPr="00B02936">
        <w:rPr>
          <w:rFonts w:ascii="Times New Roman" w:hAnsi="Times New Roman"/>
          <w:sz w:val="24"/>
          <w:szCs w:val="24"/>
        </w:rPr>
        <w:t xml:space="preserve">Рабочая программа по истории 10 класса является компонентом содержательного раздела основной образовательной программы среднего (полного) общего образования. </w:t>
      </w:r>
    </w:p>
    <w:p w:rsidR="002E26C6" w:rsidRPr="00B02936" w:rsidRDefault="002E26C6" w:rsidP="002E26C6">
      <w:pPr>
        <w:pStyle w:val="a3"/>
        <w:spacing w:before="0" w:after="0"/>
        <w:jc w:val="both"/>
      </w:pPr>
      <w:r w:rsidRPr="00B02936">
        <w:t>Основанием для разработки программы является ФГОС</w:t>
      </w:r>
      <w:r>
        <w:t xml:space="preserve"> </w:t>
      </w:r>
      <w:r w:rsidRPr="00B02936">
        <w:t>среднего общего образования (у</w:t>
      </w:r>
      <w:r>
        <w:t>твержден приказом Министерства Образования и Н</w:t>
      </w:r>
      <w:r w:rsidRPr="00B02936">
        <w:t xml:space="preserve">ауки Российской Федерации от 17.05.2012г.№413); Примерная программа по истории, утвержденная Министерством Образования и Науки РФ;  авторская  программа под редакцией </w:t>
      </w:r>
      <w:r>
        <w:t xml:space="preserve"> </w:t>
      </w:r>
      <w:r w:rsidRPr="00B02936">
        <w:t xml:space="preserve">О.В.Волобуева, С.П. </w:t>
      </w:r>
      <w:proofErr w:type="spellStart"/>
      <w:r w:rsidRPr="00B02936">
        <w:t>Карпачева</w:t>
      </w:r>
      <w:proofErr w:type="spellEnd"/>
      <w:r w:rsidRPr="00B02936">
        <w:t xml:space="preserve">,  </w:t>
      </w:r>
      <w:proofErr w:type="spellStart"/>
      <w:r w:rsidRPr="00B02936">
        <w:t>В.А.Клоков</w:t>
      </w:r>
      <w:proofErr w:type="gramStart"/>
      <w:r w:rsidRPr="00B02936">
        <w:t>а</w:t>
      </w:r>
      <w:proofErr w:type="spellEnd"/>
      <w:r w:rsidRPr="00B02936">
        <w:t>-</w:t>
      </w:r>
      <w:proofErr w:type="gramEnd"/>
      <w:r w:rsidRPr="00B02936">
        <w:t>, Дрофа, 2020г   по истории России;  авторская программа под редакцией  А.В.Шубин</w:t>
      </w:r>
      <w:proofErr w:type="gramStart"/>
      <w:r w:rsidRPr="00B02936">
        <w:t>а-</w:t>
      </w:r>
      <w:proofErr w:type="gramEnd"/>
      <w:r w:rsidRPr="00B02936">
        <w:t>, Дрофа, 2020г  по всеобщей истории; Образовательная программа среднего (полного) общего образования МКОУ «</w:t>
      </w:r>
      <w:proofErr w:type="spellStart"/>
      <w:r w:rsidRPr="00B02936">
        <w:t>Бариновская</w:t>
      </w:r>
      <w:proofErr w:type="spellEnd"/>
      <w:r w:rsidRPr="00B02936">
        <w:t xml:space="preserve"> СОШ».</w:t>
      </w:r>
    </w:p>
    <w:p w:rsidR="002E26C6" w:rsidRPr="00B02936" w:rsidRDefault="002E26C6" w:rsidP="002E26C6">
      <w:pPr>
        <w:pStyle w:val="a3"/>
        <w:spacing w:before="0" w:after="0"/>
        <w:jc w:val="both"/>
      </w:pPr>
      <w:r w:rsidRPr="00B02936">
        <w:t>Для реализации данной программы используется учебно-методический комплекс под редакцией</w:t>
      </w:r>
      <w:r w:rsidRPr="00B02936">
        <w:rPr>
          <w:b/>
        </w:rPr>
        <w:t xml:space="preserve"> </w:t>
      </w:r>
      <w:r w:rsidRPr="00B02936">
        <w:t xml:space="preserve">О.В.Волобуева, С.П. </w:t>
      </w:r>
      <w:proofErr w:type="spellStart"/>
      <w:r w:rsidRPr="00B02936">
        <w:t>Карпачева</w:t>
      </w:r>
      <w:proofErr w:type="spellEnd"/>
      <w:r w:rsidRPr="00B02936">
        <w:t xml:space="preserve">, </w:t>
      </w:r>
      <w:proofErr w:type="spellStart"/>
      <w:r w:rsidRPr="00B02936">
        <w:t>В.А.Клоков</w:t>
      </w:r>
      <w:proofErr w:type="gramStart"/>
      <w:r w:rsidRPr="00B02936">
        <w:t>а</w:t>
      </w:r>
      <w:proofErr w:type="spellEnd"/>
      <w:r w:rsidRPr="00B02936">
        <w:t>-</w:t>
      </w:r>
      <w:proofErr w:type="gramEnd"/>
      <w:r w:rsidRPr="00B02936">
        <w:t xml:space="preserve">,  Дрофа, 2020г. «История России. Начало </w:t>
      </w:r>
      <w:r w:rsidRPr="00B02936">
        <w:rPr>
          <w:lang w:val="en-US"/>
        </w:rPr>
        <w:t>XX</w:t>
      </w:r>
      <w:r w:rsidRPr="00B02936">
        <w:t xml:space="preserve"> - начало </w:t>
      </w:r>
      <w:r w:rsidRPr="00B02936">
        <w:rPr>
          <w:lang w:val="en-US"/>
        </w:rPr>
        <w:t>XXI</w:t>
      </w:r>
      <w:r w:rsidRPr="00B02936">
        <w:t xml:space="preserve"> века»; А.В.Шубин</w:t>
      </w:r>
      <w:proofErr w:type="gramStart"/>
      <w:r w:rsidRPr="00B02936">
        <w:t>а-</w:t>
      </w:r>
      <w:proofErr w:type="gramEnd"/>
      <w:r w:rsidRPr="00B02936">
        <w:t>, Дрофа, 2020г «Всеобщая  история. Новейшая история».</w:t>
      </w:r>
    </w:p>
    <w:p w:rsidR="002E26C6" w:rsidRPr="00B02936" w:rsidRDefault="002E26C6" w:rsidP="002E26C6">
      <w:pPr>
        <w:pStyle w:val="a3"/>
        <w:spacing w:before="0" w:after="0"/>
        <w:jc w:val="both"/>
      </w:pPr>
    </w:p>
    <w:p w:rsidR="002E26C6" w:rsidRPr="00B02936" w:rsidRDefault="002E26C6" w:rsidP="002E26C6">
      <w:pPr>
        <w:pStyle w:val="a4"/>
        <w:rPr>
          <w:rFonts w:ascii="Times New Roman" w:hAnsi="Times New Roman"/>
          <w:sz w:val="24"/>
          <w:szCs w:val="24"/>
        </w:rPr>
      </w:pPr>
      <w:r w:rsidRPr="00B029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требованиями ФГОС ООО и Историко-культурного стандарта, разработанного в соответствии с поручением Президента РФ от 21 мая 2012 г. № Пр. – 1334, преподавание истории осуществляется в линейной системе.</w:t>
      </w:r>
    </w:p>
    <w:p w:rsidR="002E26C6" w:rsidRDefault="002E26C6" w:rsidP="002E26C6">
      <w:pPr>
        <w:suppressAutoHyphens w:val="0"/>
        <w:autoSpaceDE w:val="0"/>
        <w:autoSpaceDN w:val="0"/>
        <w:adjustRightInd w:val="0"/>
      </w:pPr>
    </w:p>
    <w:p w:rsidR="002E26C6" w:rsidRPr="00B02936" w:rsidRDefault="002E26C6" w:rsidP="002E26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02936">
        <w:t>На изучение истории в 10 классе отводится 68 часов</w:t>
      </w:r>
      <w:r>
        <w:t xml:space="preserve"> (2 часа в неделю)</w:t>
      </w:r>
      <w:r w:rsidRPr="00B02936">
        <w:t>. Курс «Всеобщей истории» в 10 классе изучается в объеме 2</w:t>
      </w:r>
      <w:r>
        <w:t>4</w:t>
      </w:r>
      <w:r w:rsidRPr="00B02936">
        <w:t xml:space="preserve"> ч. Курс «История России» изучается в объеме </w:t>
      </w:r>
      <w:r>
        <w:t>44</w:t>
      </w:r>
      <w:r w:rsidRPr="00B02936">
        <w:t xml:space="preserve"> ч. (в соответствии с Примерной программой по истории, с авторской программой по истории России).</w:t>
      </w:r>
      <w:r w:rsidRPr="00B02936">
        <w:rPr>
          <w:rFonts w:eastAsiaTheme="minorHAnsi"/>
          <w:lang w:eastAsia="en-US"/>
        </w:rPr>
        <w:t xml:space="preserve"> </w:t>
      </w:r>
    </w:p>
    <w:p w:rsidR="002E26C6" w:rsidRPr="00B02936" w:rsidRDefault="002E26C6" w:rsidP="002E26C6">
      <w:pPr>
        <w:pStyle w:val="a3"/>
        <w:spacing w:before="0" w:after="0"/>
        <w:jc w:val="both"/>
        <w:rPr>
          <w:bCs/>
          <w:iCs/>
        </w:rPr>
      </w:pPr>
    </w:p>
    <w:p w:rsidR="002E26C6" w:rsidRDefault="002E26C6" w:rsidP="002E26C6">
      <w:pPr>
        <w:widowControl w:val="0"/>
        <w:autoSpaceDE w:val="0"/>
        <w:autoSpaceDN w:val="0"/>
        <w:adjustRightInd w:val="0"/>
        <w:jc w:val="both"/>
      </w:pPr>
    </w:p>
    <w:p w:rsidR="002E26C6" w:rsidRPr="00D22463" w:rsidRDefault="002E26C6" w:rsidP="002E26C6">
      <w:pPr>
        <w:widowControl w:val="0"/>
        <w:autoSpaceDE w:val="0"/>
        <w:autoSpaceDN w:val="0"/>
        <w:adjustRightInd w:val="0"/>
        <w:jc w:val="both"/>
      </w:pPr>
      <w:proofErr w:type="gramStart"/>
      <w:r w:rsidRPr="0018113E">
        <w:rPr>
          <w:b/>
          <w:bCs/>
          <w:sz w:val="28"/>
          <w:szCs w:val="28"/>
        </w:rPr>
        <w:t xml:space="preserve">Цели </w:t>
      </w:r>
      <w:r w:rsidRPr="00B02936">
        <w:rPr>
          <w:bCs/>
        </w:rPr>
        <w:t>реализации</w:t>
      </w:r>
      <w:r w:rsidRPr="00D22463">
        <w:rPr>
          <w:b/>
          <w:bCs/>
        </w:rPr>
        <w:t xml:space="preserve"> </w:t>
      </w:r>
      <w:r w:rsidRPr="00D22463">
        <w:t xml:space="preserve">программы: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2E26C6" w:rsidRDefault="002E26C6" w:rsidP="002E26C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E26C6" w:rsidRPr="00D22463" w:rsidRDefault="002E26C6" w:rsidP="002E26C6">
      <w:pPr>
        <w:widowControl w:val="0"/>
        <w:autoSpaceDE w:val="0"/>
        <w:autoSpaceDN w:val="0"/>
        <w:adjustRightInd w:val="0"/>
        <w:jc w:val="both"/>
      </w:pPr>
      <w:r w:rsidRPr="0018113E">
        <w:rPr>
          <w:b/>
          <w:bCs/>
          <w:sz w:val="28"/>
          <w:szCs w:val="28"/>
        </w:rPr>
        <w:t>Задачами</w:t>
      </w:r>
      <w:r w:rsidRPr="00D22463">
        <w:rPr>
          <w:b/>
          <w:bCs/>
        </w:rPr>
        <w:t xml:space="preserve"> </w:t>
      </w:r>
      <w:r w:rsidRPr="00D22463">
        <w:rPr>
          <w:bCs/>
        </w:rPr>
        <w:t>реализации</w:t>
      </w:r>
      <w:r w:rsidRPr="00D22463">
        <w:rPr>
          <w:b/>
          <w:bCs/>
        </w:rPr>
        <w:t xml:space="preserve"> </w:t>
      </w:r>
      <w:r w:rsidRPr="00D22463">
        <w:t>программы учебного предмета являются: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формирование у молодого поколения ориентиров для гражданской, </w:t>
      </w:r>
      <w:proofErr w:type="spellStart"/>
      <w:r w:rsidRPr="00D22463">
        <w:t>этнонациональной</w:t>
      </w:r>
      <w:proofErr w:type="spellEnd"/>
      <w:r w:rsidRPr="00D22463">
        <w:t xml:space="preserve">, социальной, культурной самоидентификации в окружающем мире; 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2E26C6" w:rsidRPr="00D22463" w:rsidRDefault="002E26C6" w:rsidP="002E26C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22463"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22463">
        <w:t>полиэтничном</w:t>
      </w:r>
      <w:proofErr w:type="spellEnd"/>
      <w:r w:rsidRPr="00D22463">
        <w:t xml:space="preserve"> и </w:t>
      </w:r>
      <w:proofErr w:type="spellStart"/>
      <w:r w:rsidRPr="00D22463">
        <w:t>многоконфессиональном</w:t>
      </w:r>
      <w:proofErr w:type="spellEnd"/>
      <w:r w:rsidRPr="00D22463">
        <w:t xml:space="preserve"> обществе. </w:t>
      </w:r>
    </w:p>
    <w:p w:rsidR="00237EB1" w:rsidRPr="002E26C6" w:rsidRDefault="00237EB1"/>
    <w:sectPr w:rsidR="00237EB1" w:rsidRPr="002E26C6" w:rsidSect="002E2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6C6"/>
    <w:rsid w:val="00237EB1"/>
    <w:rsid w:val="002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26C6"/>
    <w:pPr>
      <w:spacing w:before="280" w:after="119"/>
    </w:pPr>
  </w:style>
  <w:style w:type="paragraph" w:styleId="a4">
    <w:name w:val="No Spacing"/>
    <w:link w:val="a5"/>
    <w:uiPriority w:val="1"/>
    <w:qFormat/>
    <w:rsid w:val="002E26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E26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2020-10-12T09:12:00Z</dcterms:created>
  <dcterms:modified xsi:type="dcterms:W3CDTF">2020-10-12T09:12:00Z</dcterms:modified>
</cp:coreProperties>
</file>