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F56" w:rsidRDefault="003C506F" w:rsidP="00602F56">
      <w:pPr>
        <w:tabs>
          <w:tab w:val="left" w:pos="-142"/>
          <w:tab w:val="left" w:pos="284"/>
          <w:tab w:val="left" w:pos="56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7009920" cy="9715500"/>
            <wp:effectExtent l="19050" t="0" r="4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664" cy="9716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FDC" w:rsidRPr="00137C38" w:rsidRDefault="00304FDC" w:rsidP="00602F56">
      <w:pPr>
        <w:numPr>
          <w:ilvl w:val="0"/>
          <w:numId w:val="2"/>
        </w:numPr>
        <w:tabs>
          <w:tab w:val="clear" w:pos="720"/>
          <w:tab w:val="left" w:pos="-142"/>
          <w:tab w:val="left" w:pos="284"/>
          <w:tab w:val="left" w:pos="567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 электронном (цифровом) виде и </w:t>
      </w:r>
      <w:proofErr w:type="gramStart"/>
      <w:r w:rsidRPr="00137C3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реализующими</w:t>
      </w:r>
      <w:proofErr w:type="gramEnd"/>
      <w:r w:rsidRPr="00137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дидактические возможности ИКТ, содержание которых соответствует законодательству об образовании.</w:t>
      </w:r>
    </w:p>
    <w:p w:rsidR="00304FDC" w:rsidRPr="00137C38" w:rsidRDefault="00304FDC" w:rsidP="00137C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38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Рабочие программы учебных курсов внеурочной деятельности также должны содержать указание на форму проведения занятий.</w:t>
      </w:r>
    </w:p>
    <w:p w:rsidR="00304FDC" w:rsidRPr="00137C38" w:rsidRDefault="00304FDC" w:rsidP="00137C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38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Раздел, посвященный результатам освоения учебного предмета, курса, конкретизирует соответствующий раздел пояснительной записки ООП соответствующего уровня общего образования. Все планируемые результаты освоения учебного предмета, курса подлежат оценке их достижения учащимися.</w:t>
      </w:r>
    </w:p>
    <w:p w:rsidR="00304FDC" w:rsidRPr="00137C38" w:rsidRDefault="00304FDC" w:rsidP="00137C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38">
        <w:rPr>
          <w:rFonts w:ascii="Times New Roman" w:eastAsia="Times New Roman" w:hAnsi="Times New Roman" w:cs="Times New Roman"/>
          <w:sz w:val="24"/>
          <w:szCs w:val="24"/>
          <w:lang w:eastAsia="ru-RU"/>
        </w:rPr>
        <w:t>В разделе кратко фиксируются:</w:t>
      </w:r>
    </w:p>
    <w:p w:rsidR="00304FDC" w:rsidRPr="00137C38" w:rsidRDefault="00304FDC" w:rsidP="00137C38">
      <w:pPr>
        <w:numPr>
          <w:ilvl w:val="0"/>
          <w:numId w:val="3"/>
        </w:numPr>
        <w:tabs>
          <w:tab w:val="clear" w:pos="720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 личностным, </w:t>
      </w:r>
      <w:proofErr w:type="spellStart"/>
      <w:r w:rsidRPr="00137C3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метапредметным</w:t>
      </w:r>
      <w:proofErr w:type="spellEnd"/>
      <w:r w:rsidRPr="00137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предметным результатам;</w:t>
      </w:r>
    </w:p>
    <w:p w:rsidR="00304FDC" w:rsidRPr="00137C38" w:rsidRDefault="00304FDC" w:rsidP="00137C38">
      <w:pPr>
        <w:numPr>
          <w:ilvl w:val="0"/>
          <w:numId w:val="3"/>
        </w:numPr>
        <w:tabs>
          <w:tab w:val="clear" w:pos="720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3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деятельности учащихся, направленные на достижение результата;</w:t>
      </w:r>
    </w:p>
    <w:p w:rsidR="00304FDC" w:rsidRPr="00137C38" w:rsidRDefault="00304FDC" w:rsidP="00137C38">
      <w:pPr>
        <w:numPr>
          <w:ilvl w:val="0"/>
          <w:numId w:val="3"/>
        </w:numPr>
        <w:tabs>
          <w:tab w:val="clear" w:pos="720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3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проектной и учебно-исследовательской деятельности учащихся (возможно приложение тематики проектов);</w:t>
      </w:r>
    </w:p>
    <w:p w:rsidR="00304FDC" w:rsidRPr="00137C38" w:rsidRDefault="00304FDC" w:rsidP="00137C38">
      <w:pPr>
        <w:numPr>
          <w:ilvl w:val="0"/>
          <w:numId w:val="3"/>
        </w:numPr>
        <w:tabs>
          <w:tab w:val="clear" w:pos="720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3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оценки достижения планируемых результатов (возможно приложение оценочных материалов).</w:t>
      </w:r>
    </w:p>
    <w:p w:rsidR="00304FDC" w:rsidRPr="00137C38" w:rsidRDefault="00304FDC" w:rsidP="00137C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38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Раздел, посвященный содержанию учебного предмета, курса, модуля включает:</w:t>
      </w:r>
    </w:p>
    <w:p w:rsidR="00304FDC" w:rsidRPr="00137C38" w:rsidRDefault="00304FDC" w:rsidP="00137C38">
      <w:pPr>
        <w:numPr>
          <w:ilvl w:val="0"/>
          <w:numId w:val="4"/>
        </w:numPr>
        <w:tabs>
          <w:tab w:val="clear" w:pos="720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3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краткую характеристику содержания предмета, модуля или курса по каждому тематическому разделу с учетом требований ФГОС НОО и ФГОС ООО;</w:t>
      </w:r>
    </w:p>
    <w:p w:rsidR="00304FDC" w:rsidRPr="00137C38" w:rsidRDefault="00304FDC" w:rsidP="00137C38">
      <w:pPr>
        <w:numPr>
          <w:ilvl w:val="0"/>
          <w:numId w:val="4"/>
        </w:numPr>
        <w:tabs>
          <w:tab w:val="clear" w:pos="720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37C3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137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учебного предмета, модуля, курса;</w:t>
      </w:r>
    </w:p>
    <w:p w:rsidR="00304FDC" w:rsidRPr="00137C38" w:rsidRDefault="00304FDC" w:rsidP="00137C38">
      <w:pPr>
        <w:numPr>
          <w:ilvl w:val="0"/>
          <w:numId w:val="4"/>
        </w:numPr>
        <w:tabs>
          <w:tab w:val="clear" w:pos="720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38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 темы в их взаимосвязи, преемственность по годам изучения (если актуально).</w:t>
      </w:r>
    </w:p>
    <w:p w:rsidR="00304FDC" w:rsidRPr="00137C38" w:rsidRDefault="00304FDC" w:rsidP="00137C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38">
        <w:rPr>
          <w:rFonts w:ascii="Times New Roman" w:eastAsia="Times New Roman" w:hAnsi="Times New Roman" w:cs="Times New Roman"/>
          <w:sz w:val="24"/>
          <w:szCs w:val="24"/>
          <w:lang w:eastAsia="ru-RU"/>
        </w:rPr>
        <w:t>2.6. Раздел, посвященный тематическому планированию, оформляется в виде таблицы, состоящей из следующих граф:</w:t>
      </w:r>
    </w:p>
    <w:p w:rsidR="00304FDC" w:rsidRPr="00137C38" w:rsidRDefault="00304FDC" w:rsidP="00137C38">
      <w:pPr>
        <w:numPr>
          <w:ilvl w:val="0"/>
          <w:numId w:val="5"/>
        </w:numPr>
        <w:tabs>
          <w:tab w:val="clear" w:pos="720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3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тем, планируемых для освоения учащимися;</w:t>
      </w:r>
    </w:p>
    <w:p w:rsidR="00304FDC" w:rsidRPr="00137C38" w:rsidRDefault="00304FDC" w:rsidP="00137C38">
      <w:pPr>
        <w:numPr>
          <w:ilvl w:val="0"/>
          <w:numId w:val="5"/>
        </w:numPr>
        <w:tabs>
          <w:tab w:val="clear" w:pos="720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академических часов, отводимых на освоение каждой темы;</w:t>
      </w:r>
    </w:p>
    <w:p w:rsidR="00304FDC" w:rsidRPr="00137C38" w:rsidRDefault="00304FDC" w:rsidP="00137C38">
      <w:pPr>
        <w:numPr>
          <w:ilvl w:val="0"/>
          <w:numId w:val="5"/>
        </w:numPr>
        <w:tabs>
          <w:tab w:val="clear" w:pos="720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3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 электронных учебно-методических материалах, которые можно использовать при изучении каждой темы.</w:t>
      </w:r>
    </w:p>
    <w:p w:rsidR="00893301" w:rsidRPr="00137C38" w:rsidRDefault="00304FDC" w:rsidP="00137C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38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В качестве электронных (цифровых) образовательных ресурсов можно использовать мультимедийные программы, электронные учебники и задачники, электронные библиотеки, виртуальные лаборатории, игровые программы, коллекции цифровых образовательных ресурсов.</w:t>
      </w:r>
    </w:p>
    <w:p w:rsidR="00304FDC" w:rsidRPr="00137C38" w:rsidRDefault="00304FDC" w:rsidP="00137C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38">
        <w:rPr>
          <w:rFonts w:ascii="Times New Roman" w:eastAsia="Times New Roman" w:hAnsi="Times New Roman" w:cs="Times New Roman"/>
          <w:sz w:val="24"/>
          <w:szCs w:val="24"/>
          <w:lang w:eastAsia="ru-RU"/>
        </w:rPr>
        <w:t>2.8. Рабочие программы формируются с учетом рабочей программы воспитания. Чтобы это отразить, автор рабочей программы вправе выбрать один или несколько предложенных вариантов:</w:t>
      </w:r>
    </w:p>
    <w:p w:rsidR="00304FDC" w:rsidRPr="00137C38" w:rsidRDefault="00304FDC" w:rsidP="00137C38">
      <w:pPr>
        <w:numPr>
          <w:ilvl w:val="0"/>
          <w:numId w:val="6"/>
        </w:numPr>
        <w:tabs>
          <w:tab w:val="clear" w:pos="720"/>
          <w:tab w:val="num" w:pos="0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3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добавить абзац в пояснительную записку рабочей программы – если она оформляется;</w:t>
      </w:r>
    </w:p>
    <w:p w:rsidR="00304FDC" w:rsidRPr="00137C38" w:rsidRDefault="00304FDC" w:rsidP="00137C38">
      <w:pPr>
        <w:numPr>
          <w:ilvl w:val="0"/>
          <w:numId w:val="6"/>
        </w:numPr>
        <w:tabs>
          <w:tab w:val="clear" w:pos="720"/>
          <w:tab w:val="num" w:pos="0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38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оформить аналитическую справку о том, как учли в рабочей программе рабочую программу воспитания, в виде приложения к рабочей программе предмета, курса, модуля;</w:t>
      </w:r>
    </w:p>
    <w:p w:rsidR="00304FDC" w:rsidRPr="00137C38" w:rsidRDefault="00304FDC" w:rsidP="00137C38">
      <w:pPr>
        <w:numPr>
          <w:ilvl w:val="0"/>
          <w:numId w:val="6"/>
        </w:numPr>
        <w:tabs>
          <w:tab w:val="clear" w:pos="720"/>
          <w:tab w:val="num" w:pos="0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38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информацию об учете рабочей программы воспитания в первом разделе рабочей программы предмета, курса или модуля – после каждой описанной темы или отдельным блоком;</w:t>
      </w:r>
    </w:p>
    <w:p w:rsidR="00304FDC" w:rsidRPr="00137C38" w:rsidRDefault="00304FDC" w:rsidP="00137C38">
      <w:pPr>
        <w:numPr>
          <w:ilvl w:val="0"/>
          <w:numId w:val="6"/>
        </w:numPr>
        <w:tabs>
          <w:tab w:val="clear" w:pos="720"/>
          <w:tab w:val="num" w:pos="0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3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включить информацию об учете рабочей программы воспитания в тематическое планирование – добавить графу и указать в ней воспитательное мероприятие, которое запланировали на уроке или в рамках внеурочной деятельности.</w:t>
      </w:r>
    </w:p>
    <w:p w:rsidR="00304FDC" w:rsidRPr="00137C38" w:rsidRDefault="00304FDC" w:rsidP="00137C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38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Порядок разработки и утверждения рабочей программы</w:t>
      </w:r>
    </w:p>
    <w:p w:rsidR="00304FDC" w:rsidRPr="00137C38" w:rsidRDefault="00304FDC" w:rsidP="00137C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38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Рабочая программа разрабатывается педагогическим работником в соответствии с его компетенцией.</w:t>
      </w:r>
    </w:p>
    <w:p w:rsidR="00304FDC" w:rsidRPr="00137C38" w:rsidRDefault="00304FDC" w:rsidP="00137C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 Педагогический работник выбирает один из нижеследующих вариантов установления периода, на который разрабатывается рабочая программа:</w:t>
      </w:r>
    </w:p>
    <w:p w:rsidR="00304FDC" w:rsidRPr="00137C38" w:rsidRDefault="00304FDC" w:rsidP="00137C38">
      <w:pPr>
        <w:numPr>
          <w:ilvl w:val="0"/>
          <w:numId w:val="7"/>
        </w:numPr>
        <w:tabs>
          <w:tab w:val="clear" w:pos="720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 учебному предмету разрабатывается на учебный год;</w:t>
      </w:r>
    </w:p>
    <w:p w:rsidR="00304FDC" w:rsidRPr="00137C38" w:rsidRDefault="00304FDC" w:rsidP="00137C38">
      <w:pPr>
        <w:numPr>
          <w:ilvl w:val="0"/>
          <w:numId w:val="7"/>
        </w:numPr>
        <w:tabs>
          <w:tab w:val="clear" w:pos="720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разрабатывается на период реализации ООП;</w:t>
      </w:r>
    </w:p>
    <w:p w:rsidR="00304FDC" w:rsidRPr="00137C38" w:rsidRDefault="00304FDC" w:rsidP="00137C38">
      <w:pPr>
        <w:numPr>
          <w:ilvl w:val="0"/>
          <w:numId w:val="7"/>
        </w:numPr>
        <w:tabs>
          <w:tab w:val="clear" w:pos="720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разрабатывается на срок освоения дисциплины (предмета, модуля, курса) учебного плана или курса внеурочной деятельности.</w:t>
      </w:r>
    </w:p>
    <w:p w:rsidR="00304FDC" w:rsidRPr="00137C38" w:rsidRDefault="00304FDC" w:rsidP="00137C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38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Рабочая программа может быть разработана на основе:</w:t>
      </w:r>
    </w:p>
    <w:p w:rsidR="00304FDC" w:rsidRPr="00137C38" w:rsidRDefault="00304FDC" w:rsidP="00137C38">
      <w:pPr>
        <w:numPr>
          <w:ilvl w:val="0"/>
          <w:numId w:val="8"/>
        </w:numPr>
        <w:tabs>
          <w:tab w:val="clear" w:pos="720"/>
          <w:tab w:val="num" w:pos="0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программы, входящей в учебно-методический комплект;</w:t>
      </w:r>
    </w:p>
    <w:p w:rsidR="00304FDC" w:rsidRPr="00137C38" w:rsidRDefault="00304FDC" w:rsidP="00137C38">
      <w:pPr>
        <w:numPr>
          <w:ilvl w:val="0"/>
          <w:numId w:val="8"/>
        </w:numPr>
        <w:tabs>
          <w:tab w:val="clear" w:pos="720"/>
          <w:tab w:val="num" w:pos="0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3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авторской программы;</w:t>
      </w:r>
    </w:p>
    <w:p w:rsidR="00304FDC" w:rsidRPr="00137C38" w:rsidRDefault="00304FDC" w:rsidP="00137C38">
      <w:pPr>
        <w:numPr>
          <w:ilvl w:val="0"/>
          <w:numId w:val="8"/>
        </w:numPr>
        <w:tabs>
          <w:tab w:val="clear" w:pos="720"/>
          <w:tab w:val="num" w:pos="0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3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и методической литературы;</w:t>
      </w:r>
    </w:p>
    <w:p w:rsidR="00304FDC" w:rsidRPr="00137C38" w:rsidRDefault="00304FDC" w:rsidP="00137C38">
      <w:pPr>
        <w:numPr>
          <w:ilvl w:val="0"/>
          <w:numId w:val="8"/>
        </w:numPr>
        <w:tabs>
          <w:tab w:val="clear" w:pos="720"/>
          <w:tab w:val="num" w:pos="0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3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другого материала.</w:t>
      </w:r>
    </w:p>
    <w:p w:rsidR="00304FDC" w:rsidRPr="00137C38" w:rsidRDefault="00304FDC" w:rsidP="00137C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38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Педагогический работник обязан представить рабочую программу на заседании методического объединения, соответствующим протоколом которого фиксируется факт одобрения/неодобрения рабочей программы.</w:t>
      </w:r>
    </w:p>
    <w:p w:rsidR="00304FDC" w:rsidRPr="00137C38" w:rsidRDefault="00304FDC" w:rsidP="00137C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38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Рабочая программа утверждается в составе содержательного раздела ООП соответствующего уровня общего образования приказом директора школы.</w:t>
      </w:r>
    </w:p>
    <w:p w:rsidR="00304FDC" w:rsidRPr="00137C38" w:rsidRDefault="00304FDC" w:rsidP="00137C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38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Оформление и хранение рабочей программы</w:t>
      </w:r>
    </w:p>
    <w:p w:rsidR="00304FDC" w:rsidRPr="00137C38" w:rsidRDefault="00304FDC" w:rsidP="00137C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38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Рабочая программа оформляется в электронном и (или) печатном варианте.</w:t>
      </w:r>
    </w:p>
    <w:p w:rsidR="00304FDC" w:rsidRPr="00137C38" w:rsidRDefault="00304FDC" w:rsidP="00137C38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Электронная версия рабочей программы форматируется в редакторе </w:t>
      </w:r>
      <w:proofErr w:type="spellStart"/>
      <w:r w:rsidRPr="00137C38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137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шрифтом </w:t>
      </w:r>
      <w:proofErr w:type="spellStart"/>
      <w:r w:rsidRPr="00137C38">
        <w:rPr>
          <w:rFonts w:ascii="Times New Roman" w:eastAsia="Times New Roman" w:hAnsi="Times New Roman" w:cs="Times New Roman"/>
          <w:sz w:val="24"/>
          <w:szCs w:val="24"/>
          <w:lang w:eastAsia="ru-RU"/>
        </w:rPr>
        <w:t>TimesNewRoman</w:t>
      </w:r>
      <w:proofErr w:type="spellEnd"/>
      <w:r w:rsidRPr="00137C3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кегль 12–14, межстрочный интервал одинарный, выровненный по ширине, поля со всех сторон 1–3 см.</w:t>
      </w:r>
    </w:p>
    <w:p w:rsidR="00304FDC" w:rsidRPr="00137C38" w:rsidRDefault="00304FDC" w:rsidP="00137C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Центровка заголовков и абзацы в тексте выполняются при помощи средств </w:t>
      </w:r>
      <w:proofErr w:type="spellStart"/>
      <w:r w:rsidRPr="00137C38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137C38">
        <w:rPr>
          <w:rFonts w:ascii="Times New Roman" w:eastAsia="Times New Roman" w:hAnsi="Times New Roman" w:cs="Times New Roman"/>
          <w:sz w:val="24"/>
          <w:szCs w:val="24"/>
          <w:lang w:eastAsia="ru-RU"/>
        </w:rPr>
        <w:t>. Листы формата А</w:t>
      </w:r>
      <w:proofErr w:type="gramStart"/>
      <w:r w:rsidRPr="00137C3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137C38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Таблицы встраиваются в текст, если иное не предусматривается автором рабочей программы.</w:t>
      </w:r>
    </w:p>
    <w:p w:rsidR="00304FDC" w:rsidRPr="00137C38" w:rsidRDefault="00304FDC" w:rsidP="00137C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должна иметь титульный лист с названием учебного предмета, курса или модуля, по которому ее разработали, и сроком освоения программы. Страницы рабочей программы должны быть пронумерованы. Титульный лист не нумеруется.</w:t>
      </w:r>
    </w:p>
    <w:p w:rsidR="00304FDC" w:rsidRPr="00137C38" w:rsidRDefault="00304FDC" w:rsidP="00137C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38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Печатная версия рабочей программы дублирует электронную версию.</w:t>
      </w:r>
    </w:p>
    <w:p w:rsidR="00304FDC" w:rsidRPr="00137C38" w:rsidRDefault="00304FDC" w:rsidP="00137C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Электронный вариант рабочей программы хранится </w:t>
      </w:r>
      <w:r w:rsidR="00D56FB1" w:rsidRPr="00137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завуча школы.</w:t>
      </w:r>
    </w:p>
    <w:p w:rsidR="00304FDC" w:rsidRPr="00137C38" w:rsidRDefault="00304FDC" w:rsidP="00137C3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38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Печатная версия рабочей программы подлежит хранению в школе в течение всего периода ее реализац</w:t>
      </w:r>
      <w:proofErr w:type="gramStart"/>
      <w:r w:rsidRPr="00137C38">
        <w:rPr>
          <w:rFonts w:ascii="Times New Roman" w:eastAsia="Times New Roman" w:hAnsi="Times New Roman" w:cs="Times New Roman"/>
          <w:sz w:val="24"/>
          <w:szCs w:val="24"/>
          <w:lang w:eastAsia="ru-RU"/>
        </w:rPr>
        <w:t>ии </w:t>
      </w:r>
      <w:r w:rsidR="00D56FB1" w:rsidRPr="00137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у</w:t>
      </w:r>
      <w:proofErr w:type="gramEnd"/>
      <w:r w:rsidR="00D56FB1" w:rsidRPr="00137C3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чителя</w:t>
      </w:r>
      <w:r w:rsidRPr="00137C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37C38">
        <w:rPr>
          <w:rFonts w:ascii="Times New Roman" w:eastAsia="Times New Roman" w:hAnsi="Times New Roman" w:cs="Times New Roman"/>
          <w:sz w:val="24"/>
          <w:szCs w:val="24"/>
          <w:shd w:val="clear" w:color="auto" w:fill="EEEEEE"/>
          <w:lang w:eastAsia="ru-RU"/>
        </w:rPr>
        <w:br/>
      </w:r>
      <w:r w:rsidRPr="00137C38">
        <w:rPr>
          <w:rFonts w:ascii="Times New Roman" w:eastAsia="Times New Roman" w:hAnsi="Times New Roman" w:cs="Times New Roman"/>
          <w:sz w:val="24"/>
          <w:szCs w:val="24"/>
          <w:lang w:eastAsia="ru-RU"/>
        </w:rPr>
        <w:t>4.6. Разработчик рабочей программы готовит в электронном виде аннотацию для сайта школы, в которой указывает:</w:t>
      </w:r>
    </w:p>
    <w:p w:rsidR="00304FDC" w:rsidRPr="00137C38" w:rsidRDefault="00304FDC" w:rsidP="00137C38">
      <w:pPr>
        <w:numPr>
          <w:ilvl w:val="0"/>
          <w:numId w:val="9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рабочей программы;</w:t>
      </w:r>
    </w:p>
    <w:p w:rsidR="00304FDC" w:rsidRPr="00137C38" w:rsidRDefault="00304FDC" w:rsidP="00137C38">
      <w:pPr>
        <w:numPr>
          <w:ilvl w:val="0"/>
          <w:numId w:val="9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3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краткую характеристику программы;</w:t>
      </w:r>
    </w:p>
    <w:p w:rsidR="00304FDC" w:rsidRPr="00137C38" w:rsidRDefault="00304FDC" w:rsidP="00137C38">
      <w:pPr>
        <w:numPr>
          <w:ilvl w:val="0"/>
          <w:numId w:val="9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3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срок, на который разработана рабочая программа;</w:t>
      </w:r>
    </w:p>
    <w:p w:rsidR="00304FDC" w:rsidRPr="00137C38" w:rsidRDefault="00304FDC" w:rsidP="00137C38">
      <w:pPr>
        <w:numPr>
          <w:ilvl w:val="0"/>
          <w:numId w:val="9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3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приложений к рабочей программе.</w:t>
      </w:r>
    </w:p>
    <w:p w:rsidR="00304FDC" w:rsidRPr="00137C38" w:rsidRDefault="00304FDC" w:rsidP="00137C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38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Порядок внесения изменений в рабочую программу</w:t>
      </w:r>
    </w:p>
    <w:p w:rsidR="00304FDC" w:rsidRPr="00137C38" w:rsidRDefault="00304FDC" w:rsidP="00137C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5.1. В случае необходимости корректировки рабочих программ директор школы издает приказ о внесении изменений в ООП соответствующего уровня общего образования в части корректировки содержания рабочих программ.</w:t>
      </w:r>
    </w:p>
    <w:p w:rsidR="00304FDC" w:rsidRPr="00137C38" w:rsidRDefault="00304FDC" w:rsidP="00137C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C38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Корректировка рабочих программ проводится в сроки и в порядке, установленные в приказе директора школы о внесении изменений в ООП соответствующего уровня общего образования.</w:t>
      </w:r>
    </w:p>
    <w:p w:rsidR="00E00C75" w:rsidRPr="00137C38" w:rsidRDefault="00E00C75" w:rsidP="008933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00C75" w:rsidRPr="00137C38" w:rsidSect="00602F56">
      <w:pgSz w:w="11906" w:h="16838"/>
      <w:pgMar w:top="709" w:right="849" w:bottom="851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D033A"/>
    <w:multiLevelType w:val="multilevel"/>
    <w:tmpl w:val="0254D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BC1C97"/>
    <w:multiLevelType w:val="multilevel"/>
    <w:tmpl w:val="1F0A3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E24711"/>
    <w:multiLevelType w:val="multilevel"/>
    <w:tmpl w:val="2A5EB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D04D1E"/>
    <w:multiLevelType w:val="multilevel"/>
    <w:tmpl w:val="54942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2622A9"/>
    <w:multiLevelType w:val="multilevel"/>
    <w:tmpl w:val="E74CD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B652F4"/>
    <w:multiLevelType w:val="multilevel"/>
    <w:tmpl w:val="4492E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BF6E05"/>
    <w:multiLevelType w:val="multilevel"/>
    <w:tmpl w:val="09648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CF1379"/>
    <w:multiLevelType w:val="multilevel"/>
    <w:tmpl w:val="59B4E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FC779D"/>
    <w:multiLevelType w:val="multilevel"/>
    <w:tmpl w:val="1E342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8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4FDC"/>
    <w:rsid w:val="00137C38"/>
    <w:rsid w:val="00304FDC"/>
    <w:rsid w:val="003C506F"/>
    <w:rsid w:val="00503506"/>
    <w:rsid w:val="00602F56"/>
    <w:rsid w:val="00652B92"/>
    <w:rsid w:val="00684CCF"/>
    <w:rsid w:val="007F1C0A"/>
    <w:rsid w:val="00893301"/>
    <w:rsid w:val="00D56FB1"/>
    <w:rsid w:val="00E00C75"/>
    <w:rsid w:val="00E363C1"/>
    <w:rsid w:val="00ED1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4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9330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C5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50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8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rabze</dc:creator>
  <cp:lastModifiedBy>Barino</cp:lastModifiedBy>
  <cp:revision>3</cp:revision>
  <cp:lastPrinted>2022-06-27T09:19:00Z</cp:lastPrinted>
  <dcterms:created xsi:type="dcterms:W3CDTF">2022-06-27T09:18:00Z</dcterms:created>
  <dcterms:modified xsi:type="dcterms:W3CDTF">2022-06-27T09:24:00Z</dcterms:modified>
</cp:coreProperties>
</file>